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5805E0" w14:textId="1DEBE6E2" w:rsidR="00470B64" w:rsidRPr="00CC7804" w:rsidRDefault="000F4705" w:rsidP="00B66DB1">
      <w:pPr>
        <w:pStyle w:val="Ondertitel1"/>
        <w:jc w:val="right"/>
        <w:rPr>
          <w:rFonts w:asciiTheme="minorHAnsi" w:hAnsiTheme="minorHAnsi"/>
        </w:rPr>
      </w:pPr>
      <w:r>
        <w:rPr>
          <w:rFonts w:asciiTheme="minorHAnsi" w:hAnsiTheme="minorHAnsi"/>
        </w:rPr>
        <w:t>07-11</w:t>
      </w:r>
      <w:r w:rsidR="00593D66">
        <w:rPr>
          <w:rFonts w:asciiTheme="minorHAnsi" w:hAnsiTheme="minorHAnsi"/>
        </w:rPr>
        <w:t>-201</w:t>
      </w:r>
      <w:r>
        <w:rPr>
          <w:rFonts w:asciiTheme="minorHAnsi" w:hAnsiTheme="minorHAnsi"/>
        </w:rPr>
        <w:t>9</w:t>
      </w:r>
    </w:p>
    <w:tbl>
      <w:tblPr>
        <w:tblStyle w:val="Onopgemaaktetabel21"/>
        <w:tblpPr w:leftFromText="141" w:rightFromText="141" w:vertAnchor="page" w:tblpX="108" w:tblpY="3082"/>
        <w:tblW w:w="0" w:type="auto"/>
        <w:tblBorders>
          <w:top w:val="none" w:sz="0" w:space="0" w:color="auto"/>
          <w:bottom w:val="none" w:sz="0" w:space="0" w:color="auto"/>
        </w:tblBorders>
        <w:tblCellMar>
          <w:top w:w="170" w:type="dxa"/>
        </w:tblCellMar>
        <w:tblLook w:val="04A0" w:firstRow="1" w:lastRow="0" w:firstColumn="1" w:lastColumn="0" w:noHBand="0" w:noVBand="1"/>
      </w:tblPr>
      <w:tblGrid>
        <w:gridCol w:w="3324"/>
        <w:gridCol w:w="5748"/>
      </w:tblGrid>
      <w:tr w:rsidR="00B66DB1" w:rsidRPr="00BC2C6E" w14:paraId="28BD5EC7" w14:textId="77777777" w:rsidTr="00BC2C6E">
        <w:trPr>
          <w:cnfStyle w:val="100000000000" w:firstRow="1" w:lastRow="0" w:firstColumn="0" w:lastColumn="0" w:oddVBand="0" w:evenVBand="0" w:oddHBand="0"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3347" w:type="dxa"/>
            <w:tcBorders>
              <w:bottom w:val="none" w:sz="0" w:space="0" w:color="auto"/>
            </w:tcBorders>
          </w:tcPr>
          <w:p w14:paraId="01E639AC" w14:textId="77777777" w:rsidR="00B66DB1" w:rsidRPr="00BC2C6E" w:rsidRDefault="00B66DB1" w:rsidP="00BC2C6E">
            <w:pPr>
              <w:jc w:val="both"/>
              <w:rPr>
                <w:rFonts w:asciiTheme="majorHAnsi" w:hAnsiTheme="majorHAnsi"/>
                <w:b w:val="0"/>
                <w:color w:val="CB2026"/>
                <w:sz w:val="18"/>
                <w:szCs w:val="18"/>
              </w:rPr>
            </w:pPr>
            <w:r w:rsidRPr="00BC2C6E">
              <w:rPr>
                <w:rFonts w:asciiTheme="majorHAnsi" w:hAnsiTheme="majorHAnsi"/>
                <w:b w:val="0"/>
                <w:color w:val="CB2026"/>
                <w:sz w:val="18"/>
                <w:szCs w:val="18"/>
              </w:rPr>
              <w:t>VERSLAGGEVER</w:t>
            </w:r>
          </w:p>
        </w:tc>
        <w:tc>
          <w:tcPr>
            <w:tcW w:w="5810" w:type="dxa"/>
            <w:tcBorders>
              <w:bottom w:val="none" w:sz="0" w:space="0" w:color="auto"/>
            </w:tcBorders>
          </w:tcPr>
          <w:p w14:paraId="783F200C" w14:textId="7BEE52CC" w:rsidR="00B66DB1" w:rsidRPr="00BC2C6E" w:rsidRDefault="000F4705" w:rsidP="00BC2C6E">
            <w:pPr>
              <w:cnfStyle w:val="100000000000" w:firstRow="1" w:lastRow="0" w:firstColumn="0" w:lastColumn="0" w:oddVBand="0" w:evenVBand="0" w:oddHBand="0" w:evenHBand="0" w:firstRowFirstColumn="0" w:firstRowLastColumn="0" w:lastRowFirstColumn="0" w:lastRowLastColumn="0"/>
              <w:rPr>
                <w:b w:val="0"/>
                <w:sz w:val="18"/>
                <w:szCs w:val="18"/>
              </w:rPr>
            </w:pPr>
            <w:r>
              <w:rPr>
                <w:b w:val="0"/>
                <w:sz w:val="18"/>
                <w:szCs w:val="18"/>
              </w:rPr>
              <w:t>Luc Bongaerts</w:t>
            </w:r>
          </w:p>
        </w:tc>
      </w:tr>
      <w:tr w:rsidR="00B66DB1" w:rsidRPr="00621F8E" w14:paraId="38F8318A" w14:textId="77777777" w:rsidTr="00BC2C6E">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3347" w:type="dxa"/>
            <w:tcBorders>
              <w:top w:val="none" w:sz="0" w:space="0" w:color="auto"/>
              <w:bottom w:val="none" w:sz="0" w:space="0" w:color="auto"/>
            </w:tcBorders>
          </w:tcPr>
          <w:p w14:paraId="03E9D0CA" w14:textId="00AB6102" w:rsidR="00B66DB1" w:rsidRPr="00BC2C6E" w:rsidRDefault="00B66DB1" w:rsidP="00BC2C6E">
            <w:pPr>
              <w:jc w:val="both"/>
              <w:rPr>
                <w:rFonts w:asciiTheme="majorHAnsi" w:hAnsiTheme="majorHAnsi"/>
                <w:b w:val="0"/>
                <w:color w:val="CB2026"/>
                <w:sz w:val="18"/>
                <w:szCs w:val="18"/>
              </w:rPr>
            </w:pPr>
            <w:r w:rsidRPr="00BC2C6E">
              <w:rPr>
                <w:rFonts w:asciiTheme="majorHAnsi" w:hAnsiTheme="majorHAnsi"/>
                <w:b w:val="0"/>
                <w:color w:val="CB2026"/>
                <w:sz w:val="18"/>
                <w:szCs w:val="18"/>
              </w:rPr>
              <w:t>AANWEZIG</w:t>
            </w:r>
            <w:r w:rsidR="00415518" w:rsidRPr="00BC2C6E">
              <w:rPr>
                <w:rFonts w:asciiTheme="majorHAnsi" w:hAnsiTheme="majorHAnsi"/>
                <w:b w:val="0"/>
                <w:color w:val="CB2026"/>
                <w:sz w:val="18"/>
                <w:szCs w:val="18"/>
              </w:rPr>
              <w:br/>
            </w:r>
            <w:bookmarkStart w:id="0" w:name="_GoBack"/>
            <w:bookmarkEnd w:id="0"/>
          </w:p>
        </w:tc>
        <w:tc>
          <w:tcPr>
            <w:tcW w:w="5810" w:type="dxa"/>
            <w:tcBorders>
              <w:top w:val="none" w:sz="0" w:space="0" w:color="auto"/>
              <w:bottom w:val="none" w:sz="0" w:space="0" w:color="auto"/>
            </w:tcBorders>
          </w:tcPr>
          <w:p w14:paraId="3AFC3262" w14:textId="77777777" w:rsidR="008E13D9" w:rsidRDefault="00621F8E" w:rsidP="00621F8E">
            <w:pPr>
              <w:cnfStyle w:val="000000100000" w:firstRow="0" w:lastRow="0" w:firstColumn="0" w:lastColumn="0" w:oddVBand="0" w:evenVBand="0" w:oddHBand="1" w:evenHBand="0" w:firstRowFirstColumn="0" w:firstRowLastColumn="0" w:lastRowFirstColumn="0" w:lastRowLastColumn="0"/>
              <w:rPr>
                <w:sz w:val="18"/>
                <w:szCs w:val="18"/>
              </w:rPr>
            </w:pPr>
            <w:r w:rsidRPr="00621F8E">
              <w:rPr>
                <w:sz w:val="18"/>
                <w:szCs w:val="18"/>
              </w:rPr>
              <w:t xml:space="preserve">An </w:t>
            </w:r>
            <w:proofErr w:type="spellStart"/>
            <w:r w:rsidRPr="00621F8E">
              <w:rPr>
                <w:sz w:val="18"/>
                <w:szCs w:val="18"/>
              </w:rPr>
              <w:t>Convents</w:t>
            </w:r>
            <w:proofErr w:type="spellEnd"/>
            <w:r w:rsidRPr="00621F8E">
              <w:rPr>
                <w:sz w:val="18"/>
                <w:szCs w:val="18"/>
              </w:rPr>
              <w:t xml:space="preserve">, Anneleen </w:t>
            </w:r>
            <w:proofErr w:type="spellStart"/>
            <w:r w:rsidRPr="00621F8E">
              <w:rPr>
                <w:sz w:val="18"/>
                <w:szCs w:val="18"/>
              </w:rPr>
              <w:t>Debacker</w:t>
            </w:r>
            <w:proofErr w:type="spellEnd"/>
            <w:r>
              <w:rPr>
                <w:sz w:val="18"/>
                <w:szCs w:val="18"/>
              </w:rPr>
              <w:t xml:space="preserve"> (Pedagogische Raad)</w:t>
            </w:r>
            <w:r w:rsidRPr="00621F8E">
              <w:rPr>
                <w:sz w:val="18"/>
                <w:szCs w:val="18"/>
              </w:rPr>
              <w:br/>
              <w:t>Anna Van Dessel</w:t>
            </w:r>
            <w:r>
              <w:rPr>
                <w:sz w:val="18"/>
                <w:szCs w:val="18"/>
              </w:rPr>
              <w:t xml:space="preserve">, </w:t>
            </w:r>
            <w:r w:rsidRPr="00621F8E">
              <w:rPr>
                <w:sz w:val="18"/>
                <w:szCs w:val="18"/>
              </w:rPr>
              <w:t>Jan Van den Broeck</w:t>
            </w:r>
            <w:r>
              <w:rPr>
                <w:sz w:val="18"/>
                <w:szCs w:val="18"/>
              </w:rPr>
              <w:t xml:space="preserve">, </w:t>
            </w:r>
            <w:r w:rsidRPr="00621F8E">
              <w:rPr>
                <w:sz w:val="18"/>
                <w:szCs w:val="18"/>
              </w:rPr>
              <w:t>Ines Vandebeek</w:t>
            </w:r>
            <w:r>
              <w:rPr>
                <w:sz w:val="18"/>
                <w:szCs w:val="18"/>
              </w:rPr>
              <w:t xml:space="preserve"> (Leerlingenraad)</w:t>
            </w:r>
            <w:r w:rsidR="005B5253" w:rsidRPr="00621F8E">
              <w:rPr>
                <w:sz w:val="18"/>
                <w:szCs w:val="18"/>
              </w:rPr>
              <w:br/>
              <w:t>Leen Coppens, Luc Bongaerts</w:t>
            </w:r>
            <w:r>
              <w:rPr>
                <w:sz w:val="18"/>
                <w:szCs w:val="18"/>
              </w:rPr>
              <w:t xml:space="preserve"> (Ouderraad)</w:t>
            </w:r>
          </w:p>
          <w:p w14:paraId="156CB476" w14:textId="5D899A1B" w:rsidR="00621F8E" w:rsidRPr="00621F8E" w:rsidRDefault="00621F8E" w:rsidP="00621F8E">
            <w:pPr>
              <w:cnfStyle w:val="000000100000" w:firstRow="0" w:lastRow="0" w:firstColumn="0" w:lastColumn="0" w:oddVBand="0" w:evenVBand="0" w:oddHBand="1" w:evenHBand="0" w:firstRowFirstColumn="0" w:firstRowLastColumn="0" w:lastRowFirstColumn="0" w:lastRowLastColumn="0"/>
              <w:rPr>
                <w:sz w:val="18"/>
                <w:szCs w:val="18"/>
              </w:rPr>
            </w:pPr>
            <w:r w:rsidRPr="00621F8E">
              <w:rPr>
                <w:sz w:val="18"/>
                <w:szCs w:val="18"/>
              </w:rPr>
              <w:t>Alex</w:t>
            </w:r>
            <w:r w:rsidR="00AC6832">
              <w:rPr>
                <w:sz w:val="18"/>
                <w:szCs w:val="18"/>
              </w:rPr>
              <w:t xml:space="preserve"> </w:t>
            </w:r>
            <w:proofErr w:type="spellStart"/>
            <w:r w:rsidR="00AC6832">
              <w:rPr>
                <w:sz w:val="18"/>
                <w:szCs w:val="18"/>
              </w:rPr>
              <w:t>Hanjoul</w:t>
            </w:r>
            <w:proofErr w:type="spellEnd"/>
            <w:r w:rsidRPr="00621F8E">
              <w:rPr>
                <w:sz w:val="18"/>
                <w:szCs w:val="18"/>
              </w:rPr>
              <w:t>,</w:t>
            </w:r>
            <w:r w:rsidR="00AC6832">
              <w:rPr>
                <w:sz w:val="18"/>
                <w:szCs w:val="18"/>
              </w:rPr>
              <w:t xml:space="preserve"> Roger </w:t>
            </w:r>
            <w:proofErr w:type="spellStart"/>
            <w:r w:rsidR="00AC6832">
              <w:rPr>
                <w:sz w:val="18"/>
                <w:szCs w:val="18"/>
              </w:rPr>
              <w:t>Deleye</w:t>
            </w:r>
            <w:proofErr w:type="spellEnd"/>
            <w:r w:rsidR="00AC6832">
              <w:rPr>
                <w:sz w:val="18"/>
                <w:szCs w:val="18"/>
              </w:rPr>
              <w:t xml:space="preserve"> </w:t>
            </w:r>
            <w:r w:rsidRPr="00621F8E">
              <w:rPr>
                <w:sz w:val="18"/>
                <w:szCs w:val="18"/>
              </w:rPr>
              <w:t xml:space="preserve"> …</w:t>
            </w:r>
            <w:r>
              <w:rPr>
                <w:sz w:val="18"/>
                <w:szCs w:val="18"/>
              </w:rPr>
              <w:t xml:space="preserve"> </w:t>
            </w:r>
            <w:r w:rsidRPr="00621F8E">
              <w:rPr>
                <w:sz w:val="18"/>
                <w:szCs w:val="18"/>
              </w:rPr>
              <w:t>(Lokale gemeenschap)</w:t>
            </w:r>
            <w:r w:rsidRPr="00621F8E">
              <w:rPr>
                <w:sz w:val="18"/>
                <w:szCs w:val="18"/>
              </w:rPr>
              <w:br/>
              <w:t>Frank Baeyens,  Patrick Vandewiele</w:t>
            </w:r>
            <w:r>
              <w:rPr>
                <w:sz w:val="18"/>
                <w:szCs w:val="18"/>
              </w:rPr>
              <w:t xml:space="preserve">, </w:t>
            </w:r>
            <w:r w:rsidR="00AC6832">
              <w:rPr>
                <w:sz w:val="18"/>
                <w:szCs w:val="18"/>
              </w:rPr>
              <w:t xml:space="preserve">Marleen Van </w:t>
            </w:r>
            <w:r w:rsidR="0077391A">
              <w:rPr>
                <w:sz w:val="18"/>
                <w:szCs w:val="18"/>
              </w:rPr>
              <w:t>K</w:t>
            </w:r>
            <w:r w:rsidR="00AC6832">
              <w:rPr>
                <w:sz w:val="18"/>
                <w:szCs w:val="18"/>
              </w:rPr>
              <w:t xml:space="preserve">erckhove, Lien Peeters </w:t>
            </w:r>
          </w:p>
          <w:p w14:paraId="3BFB765A" w14:textId="064F5C4B" w:rsidR="00621F8E" w:rsidRPr="00621F8E" w:rsidRDefault="00621F8E" w:rsidP="00621F8E">
            <w:pPr>
              <w:cnfStyle w:val="000000100000" w:firstRow="0" w:lastRow="0" w:firstColumn="0" w:lastColumn="0" w:oddVBand="0" w:evenVBand="0" w:oddHBand="1" w:evenHBand="0" w:firstRowFirstColumn="0" w:firstRowLastColumn="0" w:lastRowFirstColumn="0" w:lastRowLastColumn="0"/>
              <w:rPr>
                <w:sz w:val="18"/>
                <w:szCs w:val="18"/>
              </w:rPr>
            </w:pPr>
          </w:p>
        </w:tc>
      </w:tr>
      <w:tr w:rsidR="00B66DB1" w:rsidRPr="00621F8E" w14:paraId="110FC22B" w14:textId="77777777" w:rsidTr="00BC2C6E">
        <w:trPr>
          <w:trHeight w:val="262"/>
        </w:trPr>
        <w:tc>
          <w:tcPr>
            <w:cnfStyle w:val="001000000000" w:firstRow="0" w:lastRow="0" w:firstColumn="1" w:lastColumn="0" w:oddVBand="0" w:evenVBand="0" w:oddHBand="0" w:evenHBand="0" w:firstRowFirstColumn="0" w:firstRowLastColumn="0" w:lastRowFirstColumn="0" w:lastRowLastColumn="0"/>
            <w:tcW w:w="3347" w:type="dxa"/>
          </w:tcPr>
          <w:p w14:paraId="2491429E" w14:textId="665D9BF3" w:rsidR="00B66DB1" w:rsidRPr="00621F8E" w:rsidRDefault="00B66DB1" w:rsidP="00BC2C6E">
            <w:pPr>
              <w:jc w:val="both"/>
              <w:rPr>
                <w:rFonts w:asciiTheme="majorHAnsi" w:hAnsiTheme="majorHAnsi"/>
                <w:b w:val="0"/>
                <w:color w:val="CB2026"/>
                <w:sz w:val="18"/>
                <w:szCs w:val="18"/>
              </w:rPr>
            </w:pPr>
          </w:p>
        </w:tc>
        <w:tc>
          <w:tcPr>
            <w:tcW w:w="5810" w:type="dxa"/>
          </w:tcPr>
          <w:p w14:paraId="73B565D0" w14:textId="77777777" w:rsidR="00B66DB1" w:rsidRPr="00621F8E" w:rsidRDefault="00B66DB1" w:rsidP="00BC2C6E">
            <w:pPr>
              <w:cnfStyle w:val="000000000000" w:firstRow="0" w:lastRow="0" w:firstColumn="0" w:lastColumn="0" w:oddVBand="0" w:evenVBand="0" w:oddHBand="0" w:evenHBand="0" w:firstRowFirstColumn="0" w:firstRowLastColumn="0" w:lastRowFirstColumn="0" w:lastRowLastColumn="0"/>
              <w:rPr>
                <w:sz w:val="18"/>
                <w:szCs w:val="18"/>
              </w:rPr>
            </w:pPr>
          </w:p>
        </w:tc>
      </w:tr>
      <w:tr w:rsidR="00B66DB1" w:rsidRPr="00BC2C6E" w14:paraId="198FBEB9" w14:textId="77777777" w:rsidTr="00BC2C6E">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3347" w:type="dxa"/>
            <w:tcBorders>
              <w:top w:val="none" w:sz="0" w:space="0" w:color="auto"/>
              <w:bottom w:val="none" w:sz="0" w:space="0" w:color="auto"/>
            </w:tcBorders>
          </w:tcPr>
          <w:p w14:paraId="2498AACA" w14:textId="77777777" w:rsidR="00B66DB1" w:rsidRPr="00BC2C6E" w:rsidRDefault="00B66DB1" w:rsidP="00BC2C6E">
            <w:pPr>
              <w:pStyle w:val="Extrakop"/>
              <w:rPr>
                <w:b w:val="0"/>
                <w:sz w:val="18"/>
                <w:szCs w:val="18"/>
              </w:rPr>
            </w:pPr>
            <w:r w:rsidRPr="00BC2C6E">
              <w:rPr>
                <w:b w:val="0"/>
                <w:sz w:val="18"/>
                <w:szCs w:val="18"/>
              </w:rPr>
              <w:t>VERONTSCHULDIGD</w:t>
            </w:r>
          </w:p>
        </w:tc>
        <w:tc>
          <w:tcPr>
            <w:tcW w:w="5810" w:type="dxa"/>
            <w:tcBorders>
              <w:top w:val="none" w:sz="0" w:space="0" w:color="auto"/>
              <w:bottom w:val="none" w:sz="0" w:space="0" w:color="auto"/>
            </w:tcBorders>
          </w:tcPr>
          <w:p w14:paraId="22AE7373" w14:textId="6D515B33" w:rsidR="00B66DB1" w:rsidRPr="00BC2C6E" w:rsidRDefault="000F4705" w:rsidP="00BC2C6E">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Isabel </w:t>
            </w:r>
            <w:r w:rsidR="00AC6832">
              <w:rPr>
                <w:sz w:val="18"/>
                <w:szCs w:val="18"/>
              </w:rPr>
              <w:t xml:space="preserve">Penne </w:t>
            </w:r>
          </w:p>
        </w:tc>
      </w:tr>
    </w:tbl>
    <w:p w14:paraId="6DBA540B" w14:textId="3A7F2713" w:rsidR="00CC7804" w:rsidRPr="00707649" w:rsidRDefault="00CC7804" w:rsidP="00707649">
      <w:pPr>
        <w:tabs>
          <w:tab w:val="left" w:pos="6300"/>
        </w:tabs>
        <w:rPr>
          <w:i/>
          <w:sz w:val="18"/>
          <w:szCs w:val="16"/>
        </w:rPr>
      </w:pPr>
    </w:p>
    <w:p w14:paraId="1752EC0A" w14:textId="77777777" w:rsidR="00191132" w:rsidRPr="00AC6832" w:rsidRDefault="00191132" w:rsidP="00191132">
      <w:pPr>
        <w:spacing w:after="0" w:line="240" w:lineRule="auto"/>
        <w:ind w:left="540"/>
        <w:rPr>
          <w:rFonts w:ascii="Calibri" w:eastAsia="Times New Roman" w:hAnsi="Calibri" w:cs="Calibri"/>
          <w:lang w:eastAsia="nl-BE"/>
        </w:rPr>
      </w:pPr>
      <w:r w:rsidRPr="00AC6832">
        <w:rPr>
          <w:rFonts w:ascii="Calibri" w:eastAsia="Times New Roman" w:hAnsi="Calibri" w:cs="Calibri"/>
          <w:lang w:eastAsia="nl-BE"/>
        </w:rPr>
        <w:t> </w:t>
      </w:r>
    </w:p>
    <w:p w14:paraId="6335F926" w14:textId="7A909829" w:rsidR="00191132" w:rsidRPr="00AC6832" w:rsidRDefault="000F4705" w:rsidP="00191132">
      <w:pPr>
        <w:numPr>
          <w:ilvl w:val="0"/>
          <w:numId w:val="15"/>
        </w:numPr>
        <w:spacing w:after="0" w:line="240" w:lineRule="auto"/>
        <w:ind w:left="540"/>
        <w:textAlignment w:val="center"/>
        <w:rPr>
          <w:rFonts w:ascii="Calibri" w:eastAsia="Times New Roman" w:hAnsi="Calibri" w:cs="Calibri"/>
          <w:lang w:val="nl-NL" w:eastAsia="nl-BE"/>
        </w:rPr>
      </w:pPr>
      <w:r w:rsidRPr="00AC6832">
        <w:rPr>
          <w:rFonts w:ascii="Calibri" w:eastAsia="Times New Roman" w:hAnsi="Calibri" w:cs="Calibri"/>
          <w:b/>
          <w:bCs/>
          <w:u w:val="single"/>
          <w:lang w:val="nl-NL" w:eastAsia="nl-BE"/>
        </w:rPr>
        <w:t>Agenda</w:t>
      </w:r>
      <w:r w:rsidR="00191132" w:rsidRPr="00AC6832">
        <w:rPr>
          <w:rFonts w:ascii="Calibri" w:eastAsia="Times New Roman" w:hAnsi="Calibri" w:cs="Calibri"/>
          <w:b/>
          <w:bCs/>
          <w:lang w:val="nl-NL" w:eastAsia="nl-BE"/>
        </w:rPr>
        <w:t xml:space="preserve">. </w:t>
      </w:r>
    </w:p>
    <w:p w14:paraId="182A493E" w14:textId="48E4AD45" w:rsidR="009233F6" w:rsidRPr="00AC6832" w:rsidRDefault="009233F6" w:rsidP="009233F6">
      <w:pPr>
        <w:numPr>
          <w:ilvl w:val="0"/>
          <w:numId w:val="17"/>
        </w:numPr>
        <w:spacing w:after="0" w:line="240" w:lineRule="auto"/>
        <w:ind w:left="1080"/>
        <w:textAlignment w:val="center"/>
        <w:rPr>
          <w:rFonts w:ascii="Calibri" w:eastAsia="Times New Roman" w:hAnsi="Calibri" w:cs="Calibri"/>
          <w:lang w:val="nl-NL" w:eastAsia="nl-BE"/>
        </w:rPr>
      </w:pPr>
      <w:r w:rsidRPr="00AC6832">
        <w:rPr>
          <w:rFonts w:ascii="Calibri" w:eastAsia="Times New Roman" w:hAnsi="Calibri" w:cs="Calibri"/>
          <w:lang w:val="nl-NL" w:eastAsia="nl-BE"/>
        </w:rPr>
        <w:t xml:space="preserve">Bespreking Perron 3000 </w:t>
      </w:r>
    </w:p>
    <w:p w14:paraId="024379A5" w14:textId="387E0CE7" w:rsidR="009233F6" w:rsidRPr="00AC6832" w:rsidRDefault="009233F6" w:rsidP="009233F6">
      <w:pPr>
        <w:numPr>
          <w:ilvl w:val="1"/>
          <w:numId w:val="17"/>
        </w:numPr>
        <w:spacing w:after="0" w:line="240" w:lineRule="auto"/>
        <w:textAlignment w:val="center"/>
        <w:rPr>
          <w:rFonts w:ascii="Calibri" w:eastAsia="Times New Roman" w:hAnsi="Calibri" w:cs="Calibri"/>
          <w:lang w:val="nl-NL" w:eastAsia="nl-BE"/>
        </w:rPr>
      </w:pPr>
      <w:r w:rsidRPr="00AC6832">
        <w:rPr>
          <w:rFonts w:ascii="Calibri" w:eastAsia="Times New Roman" w:hAnsi="Calibri" w:cs="Calibri"/>
          <w:lang w:val="nl-NL" w:eastAsia="nl-BE"/>
        </w:rPr>
        <w:t>Inleiding door het bestuur</w:t>
      </w:r>
    </w:p>
    <w:p w14:paraId="07D81AD8" w14:textId="2271C947" w:rsidR="009233F6" w:rsidRPr="00AC6832" w:rsidRDefault="009233F6" w:rsidP="009233F6">
      <w:pPr>
        <w:numPr>
          <w:ilvl w:val="1"/>
          <w:numId w:val="17"/>
        </w:numPr>
        <w:spacing w:after="0" w:line="240" w:lineRule="auto"/>
        <w:textAlignment w:val="center"/>
        <w:rPr>
          <w:rFonts w:ascii="Calibri" w:eastAsia="Times New Roman" w:hAnsi="Calibri" w:cs="Calibri"/>
          <w:lang w:val="nl-NL" w:eastAsia="nl-BE"/>
        </w:rPr>
      </w:pPr>
      <w:r w:rsidRPr="00AC6832">
        <w:rPr>
          <w:rFonts w:ascii="Calibri" w:eastAsia="Times New Roman" w:hAnsi="Calibri" w:cs="Calibri"/>
          <w:lang w:val="nl-NL" w:eastAsia="nl-BE"/>
        </w:rPr>
        <w:t>Stand van zaken per geleding</w:t>
      </w:r>
    </w:p>
    <w:p w14:paraId="07DE64A2" w14:textId="3F55F0AD" w:rsidR="009233F6" w:rsidRPr="00AC6832" w:rsidRDefault="009233F6" w:rsidP="009233F6">
      <w:pPr>
        <w:numPr>
          <w:ilvl w:val="1"/>
          <w:numId w:val="17"/>
        </w:numPr>
        <w:spacing w:after="0" w:line="240" w:lineRule="auto"/>
        <w:textAlignment w:val="center"/>
        <w:rPr>
          <w:rFonts w:ascii="Calibri" w:eastAsia="Times New Roman" w:hAnsi="Calibri" w:cs="Calibri"/>
          <w:lang w:val="nl-NL" w:eastAsia="nl-BE"/>
        </w:rPr>
      </w:pPr>
      <w:r w:rsidRPr="00AC6832">
        <w:rPr>
          <w:rFonts w:ascii="Calibri" w:eastAsia="Times New Roman" w:hAnsi="Calibri" w:cs="Calibri"/>
          <w:lang w:val="nl-NL" w:eastAsia="nl-BE"/>
        </w:rPr>
        <w:t>Vraag en Antwoord</w:t>
      </w:r>
      <w:r w:rsidR="001333E1" w:rsidRPr="00AC6832">
        <w:rPr>
          <w:rFonts w:ascii="Calibri" w:eastAsia="Times New Roman" w:hAnsi="Calibri" w:cs="Calibri"/>
          <w:lang w:val="nl-NL" w:eastAsia="nl-BE"/>
        </w:rPr>
        <w:t>, bespreking</w:t>
      </w:r>
    </w:p>
    <w:p w14:paraId="3E33B414" w14:textId="5F465CDE" w:rsidR="009233F6" w:rsidRPr="00AC6832" w:rsidRDefault="009233F6" w:rsidP="009233F6">
      <w:pPr>
        <w:numPr>
          <w:ilvl w:val="1"/>
          <w:numId w:val="17"/>
        </w:numPr>
        <w:spacing w:after="0" w:line="240" w:lineRule="auto"/>
        <w:textAlignment w:val="center"/>
        <w:rPr>
          <w:rFonts w:ascii="Calibri" w:eastAsia="Times New Roman" w:hAnsi="Calibri" w:cs="Calibri"/>
          <w:lang w:val="nl-NL" w:eastAsia="nl-BE"/>
        </w:rPr>
      </w:pPr>
      <w:r w:rsidRPr="00AC6832">
        <w:rPr>
          <w:rFonts w:ascii="Calibri" w:eastAsia="Times New Roman" w:hAnsi="Calibri" w:cs="Calibri"/>
          <w:lang w:val="nl-NL" w:eastAsia="nl-BE"/>
        </w:rPr>
        <w:t>Volgende stappen naar advies</w:t>
      </w:r>
    </w:p>
    <w:p w14:paraId="2965961A" w14:textId="75F1795F" w:rsidR="009233F6" w:rsidRPr="00AC6832" w:rsidRDefault="009233F6" w:rsidP="009233F6">
      <w:pPr>
        <w:numPr>
          <w:ilvl w:val="0"/>
          <w:numId w:val="17"/>
        </w:numPr>
        <w:spacing w:after="0" w:line="240" w:lineRule="auto"/>
        <w:ind w:left="1080"/>
        <w:textAlignment w:val="center"/>
        <w:rPr>
          <w:rFonts w:ascii="Calibri" w:eastAsia="Times New Roman" w:hAnsi="Calibri" w:cs="Calibri"/>
          <w:lang w:val="nl-NL" w:eastAsia="nl-BE"/>
        </w:rPr>
      </w:pPr>
      <w:r w:rsidRPr="00AC6832">
        <w:rPr>
          <w:rFonts w:ascii="Calibri" w:eastAsia="Times New Roman" w:hAnsi="Calibri" w:cs="Calibri"/>
          <w:lang w:val="nl-NL" w:eastAsia="nl-BE"/>
        </w:rPr>
        <w:t>Varia</w:t>
      </w:r>
    </w:p>
    <w:p w14:paraId="28A41104" w14:textId="77777777" w:rsidR="00191132" w:rsidRPr="00AC6832" w:rsidRDefault="00191132" w:rsidP="00191132">
      <w:pPr>
        <w:spacing w:after="0" w:line="240" w:lineRule="auto"/>
        <w:ind w:left="1080"/>
        <w:rPr>
          <w:rFonts w:ascii="Calibri" w:eastAsia="Times New Roman" w:hAnsi="Calibri" w:cs="Calibri"/>
          <w:lang w:eastAsia="nl-BE"/>
        </w:rPr>
      </w:pPr>
      <w:r w:rsidRPr="00AC6832">
        <w:rPr>
          <w:rFonts w:ascii="Calibri" w:eastAsia="Times New Roman" w:hAnsi="Calibri" w:cs="Calibri"/>
          <w:lang w:eastAsia="nl-BE"/>
        </w:rPr>
        <w:t> </w:t>
      </w:r>
    </w:p>
    <w:p w14:paraId="7644DB73" w14:textId="4471C30A" w:rsidR="009233F6" w:rsidRPr="00AC6832" w:rsidRDefault="009233F6" w:rsidP="009233F6">
      <w:pPr>
        <w:numPr>
          <w:ilvl w:val="0"/>
          <w:numId w:val="15"/>
        </w:numPr>
        <w:spacing w:after="0" w:line="240" w:lineRule="auto"/>
        <w:ind w:left="540"/>
        <w:textAlignment w:val="center"/>
        <w:rPr>
          <w:rFonts w:ascii="Calibri" w:eastAsia="Times New Roman" w:hAnsi="Calibri" w:cs="Calibri"/>
          <w:b/>
          <w:bCs/>
          <w:u w:val="single"/>
          <w:lang w:val="nl-NL" w:eastAsia="nl-BE"/>
        </w:rPr>
      </w:pPr>
      <w:r w:rsidRPr="00AC6832">
        <w:rPr>
          <w:rFonts w:ascii="Calibri" w:eastAsia="Times New Roman" w:hAnsi="Calibri" w:cs="Calibri"/>
          <w:b/>
          <w:bCs/>
          <w:u w:val="single"/>
          <w:lang w:val="nl-NL" w:eastAsia="nl-BE"/>
        </w:rPr>
        <w:t>Bespreking Perron 3000 – inleiding door het bestuur</w:t>
      </w:r>
    </w:p>
    <w:p w14:paraId="78930477" w14:textId="77777777" w:rsidR="009233F6" w:rsidRPr="00AC6832" w:rsidRDefault="009233F6" w:rsidP="009233F6">
      <w:pPr>
        <w:rPr>
          <w:rFonts w:ascii="Calibri" w:hAnsi="Calibri" w:cs="Calibri"/>
        </w:rPr>
      </w:pPr>
    </w:p>
    <w:p w14:paraId="65DB6AE0" w14:textId="1B76235B" w:rsidR="009233F6" w:rsidRPr="00AC6832" w:rsidRDefault="009233F6" w:rsidP="009233F6">
      <w:pPr>
        <w:rPr>
          <w:rFonts w:ascii="Calibri" w:hAnsi="Calibri" w:cs="Calibri"/>
        </w:rPr>
      </w:pPr>
      <w:r w:rsidRPr="00AC6832">
        <w:rPr>
          <w:rFonts w:ascii="Calibri" w:eastAsia="Times New Roman" w:hAnsi="Calibri" w:cs="Calibri"/>
          <w:lang w:val="nl-NL" w:eastAsia="nl-BE"/>
        </w:rPr>
        <w:t>Er zijn door alle betrokkenen en vanuit alle geledingen veel vragen gesteld. Het bestuur heeft beslist de antwoorden op die vragen schriftelijk op de website van Perron 3000 worden gegeven.</w:t>
      </w:r>
    </w:p>
    <w:p w14:paraId="33CDD042" w14:textId="77777777" w:rsidR="009233F6" w:rsidRPr="00AC6832" w:rsidRDefault="009233F6" w:rsidP="009233F6">
      <w:pPr>
        <w:spacing w:after="0" w:line="240" w:lineRule="auto"/>
        <w:textAlignment w:val="center"/>
        <w:rPr>
          <w:rFonts w:ascii="Calibri" w:eastAsia="Times New Roman" w:hAnsi="Calibri" w:cs="Calibri"/>
          <w:b/>
          <w:bCs/>
          <w:u w:val="single"/>
          <w:lang w:val="nl-NL" w:eastAsia="nl-BE"/>
        </w:rPr>
      </w:pPr>
    </w:p>
    <w:p w14:paraId="448DD0FC" w14:textId="145E0725" w:rsidR="000F4705" w:rsidRPr="00AC6832" w:rsidRDefault="009233F6" w:rsidP="009233F6">
      <w:pPr>
        <w:numPr>
          <w:ilvl w:val="0"/>
          <w:numId w:val="15"/>
        </w:numPr>
        <w:spacing w:after="0" w:line="240" w:lineRule="auto"/>
        <w:ind w:left="540"/>
        <w:textAlignment w:val="center"/>
        <w:rPr>
          <w:rFonts w:ascii="Calibri" w:eastAsia="Times New Roman" w:hAnsi="Calibri" w:cs="Calibri"/>
          <w:b/>
          <w:bCs/>
          <w:u w:val="single"/>
          <w:lang w:val="nl-NL" w:eastAsia="nl-BE"/>
        </w:rPr>
      </w:pPr>
      <w:r w:rsidRPr="00AC6832">
        <w:rPr>
          <w:rFonts w:ascii="Calibri" w:eastAsia="Times New Roman" w:hAnsi="Calibri" w:cs="Calibri"/>
          <w:b/>
          <w:bCs/>
          <w:u w:val="single"/>
          <w:lang w:val="nl-NL" w:eastAsia="nl-BE"/>
        </w:rPr>
        <w:t>Bespreking Perron 3000 - stand van zaken per geleding</w:t>
      </w:r>
    </w:p>
    <w:p w14:paraId="354D854B" w14:textId="79FF628A" w:rsidR="000F4705" w:rsidRPr="00AC6832" w:rsidRDefault="000F4705" w:rsidP="000F4705">
      <w:pPr>
        <w:spacing w:after="0" w:line="240" w:lineRule="auto"/>
        <w:textAlignment w:val="center"/>
        <w:rPr>
          <w:rFonts w:ascii="Calibri" w:eastAsia="Times New Roman" w:hAnsi="Calibri" w:cs="Calibri"/>
          <w:lang w:eastAsia="nl-BE"/>
        </w:rPr>
      </w:pPr>
    </w:p>
    <w:p w14:paraId="55742F3C" w14:textId="112B2D3C" w:rsidR="000F4705" w:rsidRPr="00AC6832" w:rsidRDefault="009233F6" w:rsidP="000F4705">
      <w:pPr>
        <w:spacing w:after="0" w:line="240" w:lineRule="auto"/>
        <w:textAlignment w:val="center"/>
        <w:rPr>
          <w:rFonts w:ascii="Calibri" w:eastAsia="Times New Roman" w:hAnsi="Calibri" w:cs="Calibri"/>
          <w:lang w:eastAsia="nl-BE"/>
        </w:rPr>
      </w:pPr>
      <w:r w:rsidRPr="00AC6832">
        <w:rPr>
          <w:rFonts w:ascii="Calibri" w:eastAsia="Times New Roman" w:hAnsi="Calibri" w:cs="Calibri"/>
          <w:lang w:eastAsia="nl-BE"/>
        </w:rPr>
        <w:t>Elke geleding geeft een verslag over de stand van zaken vanuit hun geleding: wat zijn gedaan hebben, op welke moeilijkheden zij stoten en wat de volgende stappen zijn.</w:t>
      </w:r>
    </w:p>
    <w:p w14:paraId="40732373" w14:textId="77777777" w:rsidR="009233F6" w:rsidRPr="00AC6832" w:rsidRDefault="009233F6" w:rsidP="000F4705">
      <w:pPr>
        <w:spacing w:after="0" w:line="240" w:lineRule="auto"/>
        <w:textAlignment w:val="center"/>
        <w:rPr>
          <w:rFonts w:ascii="Calibri" w:eastAsia="Times New Roman" w:hAnsi="Calibri" w:cs="Calibri"/>
          <w:lang w:eastAsia="nl-BE"/>
        </w:rPr>
      </w:pPr>
    </w:p>
    <w:p w14:paraId="05CC87B9" w14:textId="77777777" w:rsidR="009837E1" w:rsidRPr="00AC6832" w:rsidRDefault="009233F6" w:rsidP="000F4705">
      <w:pPr>
        <w:pStyle w:val="ListParagraph"/>
        <w:numPr>
          <w:ilvl w:val="0"/>
          <w:numId w:val="24"/>
        </w:numPr>
        <w:rPr>
          <w:rFonts w:ascii="Calibri" w:hAnsi="Calibri" w:cs="Calibri"/>
        </w:rPr>
      </w:pPr>
      <w:r w:rsidRPr="00AC6832">
        <w:rPr>
          <w:rFonts w:ascii="Calibri" w:hAnsi="Calibri" w:cs="Calibri"/>
        </w:rPr>
        <w:t>De l</w:t>
      </w:r>
      <w:r w:rsidR="000F4705" w:rsidRPr="00AC6832">
        <w:rPr>
          <w:rFonts w:ascii="Calibri" w:hAnsi="Calibri" w:cs="Calibri"/>
        </w:rPr>
        <w:t>okale gemeenschap</w:t>
      </w:r>
    </w:p>
    <w:p w14:paraId="4000005E" w14:textId="6CC4BB55" w:rsidR="000F4705" w:rsidRPr="00AC6832" w:rsidRDefault="009837E1" w:rsidP="009837E1">
      <w:pPr>
        <w:pStyle w:val="ListParagraph"/>
        <w:numPr>
          <w:ilvl w:val="1"/>
          <w:numId w:val="24"/>
        </w:numPr>
        <w:rPr>
          <w:rFonts w:ascii="Calibri" w:hAnsi="Calibri" w:cs="Calibri"/>
        </w:rPr>
      </w:pPr>
      <w:r w:rsidRPr="00AC6832">
        <w:rPr>
          <w:rFonts w:ascii="Calibri" w:hAnsi="Calibri" w:cs="Calibri"/>
        </w:rPr>
        <w:t>Zij</w:t>
      </w:r>
      <w:r w:rsidR="000F4705" w:rsidRPr="00AC6832">
        <w:rPr>
          <w:rFonts w:ascii="Calibri" w:hAnsi="Calibri" w:cs="Calibri"/>
        </w:rPr>
        <w:t xml:space="preserve"> heeft ook overlegd. </w:t>
      </w:r>
      <w:r w:rsidR="009233F6" w:rsidRPr="00AC6832">
        <w:rPr>
          <w:rFonts w:ascii="Calibri" w:hAnsi="Calibri" w:cs="Calibri"/>
        </w:rPr>
        <w:t>Zij</w:t>
      </w:r>
      <w:r w:rsidR="000F4705" w:rsidRPr="00AC6832">
        <w:rPr>
          <w:rFonts w:ascii="Calibri" w:hAnsi="Calibri" w:cs="Calibri"/>
        </w:rPr>
        <w:t xml:space="preserve"> vinden </w:t>
      </w:r>
      <w:r w:rsidR="009233F6" w:rsidRPr="00AC6832">
        <w:rPr>
          <w:rFonts w:ascii="Calibri" w:hAnsi="Calibri" w:cs="Calibri"/>
        </w:rPr>
        <w:t xml:space="preserve">echter </w:t>
      </w:r>
      <w:r w:rsidR="000F4705" w:rsidRPr="00AC6832">
        <w:rPr>
          <w:rFonts w:ascii="Calibri" w:hAnsi="Calibri" w:cs="Calibri"/>
        </w:rPr>
        <w:t>dat ze geen di</w:t>
      </w:r>
      <w:r w:rsidR="009233F6" w:rsidRPr="00AC6832">
        <w:rPr>
          <w:rFonts w:ascii="Calibri" w:hAnsi="Calibri" w:cs="Calibri"/>
        </w:rPr>
        <w:t>re</w:t>
      </w:r>
      <w:r w:rsidR="000F4705" w:rsidRPr="00AC6832">
        <w:rPr>
          <w:rFonts w:ascii="Calibri" w:hAnsi="Calibri" w:cs="Calibri"/>
        </w:rPr>
        <w:t xml:space="preserve">cte stakeholder van het proces zijn. </w:t>
      </w:r>
      <w:r w:rsidR="009233F6" w:rsidRPr="00AC6832">
        <w:rPr>
          <w:rFonts w:ascii="Calibri" w:hAnsi="Calibri" w:cs="Calibri"/>
        </w:rPr>
        <w:t>Ook zijn ze</w:t>
      </w:r>
      <w:r w:rsidR="000F4705" w:rsidRPr="00AC6832">
        <w:rPr>
          <w:rFonts w:ascii="Calibri" w:hAnsi="Calibri" w:cs="Calibri"/>
        </w:rPr>
        <w:t xml:space="preserve"> niet representatief voor die gemeenschap. Maar dat wil niet zeggen dat ze geen taak hebben. </w:t>
      </w:r>
      <w:r w:rsidR="009233F6" w:rsidRPr="00AC6832">
        <w:rPr>
          <w:rFonts w:ascii="Calibri" w:hAnsi="Calibri" w:cs="Calibri"/>
        </w:rPr>
        <w:t>Zij zien hun taak voornamelijk als geleding die mogelijkheid geeft tot r</w:t>
      </w:r>
      <w:r w:rsidR="000F4705" w:rsidRPr="00AC6832">
        <w:rPr>
          <w:rFonts w:ascii="Calibri" w:hAnsi="Calibri" w:cs="Calibri"/>
        </w:rPr>
        <w:t xml:space="preserve">eflectie, kritisch nadenken </w:t>
      </w:r>
      <w:r w:rsidR="009233F6" w:rsidRPr="00AC6832">
        <w:rPr>
          <w:rFonts w:ascii="Calibri" w:hAnsi="Calibri" w:cs="Calibri"/>
        </w:rPr>
        <w:t xml:space="preserve">– waarbij ze </w:t>
      </w:r>
      <w:r w:rsidR="000F4705" w:rsidRPr="00AC6832">
        <w:rPr>
          <w:rFonts w:ascii="Calibri" w:hAnsi="Calibri" w:cs="Calibri"/>
        </w:rPr>
        <w:t xml:space="preserve">onafhankelijk </w:t>
      </w:r>
      <w:r w:rsidR="009233F6" w:rsidRPr="00AC6832">
        <w:rPr>
          <w:rFonts w:ascii="Calibri" w:hAnsi="Calibri" w:cs="Calibri"/>
        </w:rPr>
        <w:t xml:space="preserve">hun </w:t>
      </w:r>
      <w:r w:rsidR="000F4705" w:rsidRPr="00AC6832">
        <w:rPr>
          <w:rFonts w:ascii="Calibri" w:hAnsi="Calibri" w:cs="Calibri"/>
        </w:rPr>
        <w:t xml:space="preserve">mening </w:t>
      </w:r>
      <w:r w:rsidR="009233F6" w:rsidRPr="00AC6832">
        <w:rPr>
          <w:rFonts w:ascii="Calibri" w:hAnsi="Calibri" w:cs="Calibri"/>
        </w:rPr>
        <w:t xml:space="preserve">kunnen </w:t>
      </w:r>
      <w:r w:rsidR="000F4705" w:rsidRPr="00AC6832">
        <w:rPr>
          <w:rFonts w:ascii="Calibri" w:hAnsi="Calibri" w:cs="Calibri"/>
        </w:rPr>
        <w:t>geven.</w:t>
      </w:r>
    </w:p>
    <w:p w14:paraId="5825BFF0" w14:textId="7BAACD74" w:rsidR="00AC6832" w:rsidRPr="00BE5CB5" w:rsidRDefault="009233F6" w:rsidP="00B43AD5">
      <w:pPr>
        <w:pStyle w:val="ListParagraph"/>
        <w:numPr>
          <w:ilvl w:val="1"/>
          <w:numId w:val="24"/>
        </w:numPr>
        <w:rPr>
          <w:rFonts w:ascii="Calibri" w:hAnsi="Calibri" w:cs="Calibri"/>
        </w:rPr>
      </w:pPr>
      <w:r w:rsidRPr="00AC6832">
        <w:rPr>
          <w:rFonts w:ascii="Calibri" w:hAnsi="Calibri" w:cs="Calibri"/>
        </w:rPr>
        <w:t>Een vraag die zij stellen, is de volgende: “</w:t>
      </w:r>
      <w:r w:rsidR="000F4705" w:rsidRPr="00AC6832">
        <w:rPr>
          <w:rFonts w:ascii="Calibri" w:hAnsi="Calibri" w:cs="Calibri"/>
        </w:rPr>
        <w:t xml:space="preserve">Hoe past Perron 3000 in het </w:t>
      </w:r>
      <w:r w:rsidR="009837E1" w:rsidRPr="00AC6832">
        <w:rPr>
          <w:rFonts w:ascii="Calibri" w:hAnsi="Calibri" w:cs="Calibri"/>
        </w:rPr>
        <w:t>Decreet</w:t>
      </w:r>
      <w:r w:rsidR="000F4705" w:rsidRPr="00AC6832">
        <w:rPr>
          <w:rFonts w:ascii="Calibri" w:hAnsi="Calibri" w:cs="Calibri"/>
        </w:rPr>
        <w:t xml:space="preserve">? </w:t>
      </w:r>
      <w:r w:rsidRPr="00AC6832">
        <w:rPr>
          <w:rFonts w:ascii="Calibri" w:hAnsi="Calibri" w:cs="Calibri"/>
        </w:rPr>
        <w:t xml:space="preserve">“ </w:t>
      </w:r>
      <w:r w:rsidR="000F4705" w:rsidRPr="00AC6832">
        <w:rPr>
          <w:rFonts w:ascii="Calibri" w:hAnsi="Calibri" w:cs="Calibri"/>
        </w:rPr>
        <w:t>Als alles blijft</w:t>
      </w:r>
      <w:r w:rsidRPr="00AC6832">
        <w:rPr>
          <w:rFonts w:ascii="Calibri" w:hAnsi="Calibri" w:cs="Calibri"/>
        </w:rPr>
        <w:t xml:space="preserve"> zoals het nu is</w:t>
      </w:r>
      <w:r w:rsidR="000F4705" w:rsidRPr="00AC6832">
        <w:rPr>
          <w:rFonts w:ascii="Calibri" w:hAnsi="Calibri" w:cs="Calibri"/>
        </w:rPr>
        <w:t>, zijn er dan nadelen die op termijn negatief zouden zijn als men niet tot schaalvergroting overgaa</w:t>
      </w:r>
      <w:r w:rsidR="001416BF" w:rsidRPr="00BE5CB5">
        <w:rPr>
          <w:rFonts w:ascii="Calibri" w:hAnsi="Calibri" w:cs="Calibri"/>
        </w:rPr>
        <w:t>t</w:t>
      </w:r>
      <w:r w:rsidR="000F4705" w:rsidRPr="00BE5CB5">
        <w:rPr>
          <w:rFonts w:ascii="Calibri" w:hAnsi="Calibri" w:cs="Calibri"/>
        </w:rPr>
        <w:t xml:space="preserve"> </w:t>
      </w:r>
      <w:r w:rsidR="009837E1" w:rsidRPr="00BE5CB5">
        <w:rPr>
          <w:rFonts w:ascii="Calibri" w:hAnsi="Calibri" w:cs="Calibri"/>
        </w:rPr>
        <w:t>(</w:t>
      </w:r>
      <w:r w:rsidR="001416BF" w:rsidRPr="00BE5CB5">
        <w:rPr>
          <w:rFonts w:ascii="Calibri" w:hAnsi="Calibri" w:cs="Calibri"/>
        </w:rPr>
        <w:t xml:space="preserve">bijv. </w:t>
      </w:r>
      <w:r w:rsidR="009837E1" w:rsidRPr="00BE5CB5">
        <w:rPr>
          <w:rFonts w:ascii="Calibri" w:hAnsi="Calibri" w:cs="Calibri"/>
        </w:rPr>
        <w:t>decretale beperkingen minimum aantal leerlingen).</w:t>
      </w:r>
    </w:p>
    <w:p w14:paraId="5B1AE5CC" w14:textId="1A01F521" w:rsidR="000F4705" w:rsidRPr="00AC6832" w:rsidRDefault="000F4705" w:rsidP="00AC6832">
      <w:pPr>
        <w:rPr>
          <w:rFonts w:ascii="Calibri" w:hAnsi="Calibri" w:cs="Calibri"/>
        </w:rPr>
      </w:pPr>
      <w:r w:rsidRPr="00AC6832">
        <w:rPr>
          <w:rFonts w:ascii="Calibri" w:hAnsi="Calibri" w:cs="Calibri"/>
        </w:rPr>
        <w:tab/>
      </w:r>
      <w:r w:rsidRPr="00AC6832">
        <w:rPr>
          <w:rFonts w:ascii="Calibri" w:hAnsi="Calibri" w:cs="Calibri"/>
        </w:rPr>
        <w:tab/>
      </w:r>
    </w:p>
    <w:p w14:paraId="31EEA02C" w14:textId="77777777" w:rsidR="000F4705" w:rsidRPr="00AC6832" w:rsidRDefault="000F4705" w:rsidP="000F4705">
      <w:pPr>
        <w:pStyle w:val="ListParagraph"/>
        <w:numPr>
          <w:ilvl w:val="0"/>
          <w:numId w:val="24"/>
        </w:numPr>
        <w:rPr>
          <w:rFonts w:ascii="Calibri" w:hAnsi="Calibri" w:cs="Calibri"/>
        </w:rPr>
      </w:pPr>
      <w:r w:rsidRPr="00AC6832">
        <w:rPr>
          <w:rFonts w:ascii="Calibri" w:hAnsi="Calibri" w:cs="Calibri"/>
        </w:rPr>
        <w:lastRenderedPageBreak/>
        <w:t>Leerlingenraad:</w:t>
      </w:r>
    </w:p>
    <w:p w14:paraId="07CB489C" w14:textId="77777777" w:rsidR="00093171" w:rsidRDefault="009837E1" w:rsidP="00B43AD5">
      <w:pPr>
        <w:pStyle w:val="ListParagraph"/>
        <w:numPr>
          <w:ilvl w:val="1"/>
          <w:numId w:val="24"/>
        </w:numPr>
        <w:rPr>
          <w:rFonts w:ascii="Calibri" w:hAnsi="Calibri" w:cs="Calibri"/>
        </w:rPr>
      </w:pPr>
      <w:r w:rsidRPr="00AC6832">
        <w:rPr>
          <w:rFonts w:ascii="Calibri" w:hAnsi="Calibri" w:cs="Calibri"/>
        </w:rPr>
        <w:t xml:space="preserve">De </w:t>
      </w:r>
      <w:r w:rsidR="00B4387B" w:rsidRPr="00AC6832">
        <w:rPr>
          <w:rFonts w:ascii="Calibri" w:hAnsi="Calibri" w:cs="Calibri"/>
        </w:rPr>
        <w:t xml:space="preserve">Leerlingenraad </w:t>
      </w:r>
      <w:r w:rsidRPr="00AC6832">
        <w:rPr>
          <w:rFonts w:ascii="Calibri" w:hAnsi="Calibri" w:cs="Calibri"/>
        </w:rPr>
        <w:t>vertel</w:t>
      </w:r>
      <w:r w:rsidR="00AC6832" w:rsidRPr="00AC6832">
        <w:rPr>
          <w:rFonts w:ascii="Calibri" w:hAnsi="Calibri" w:cs="Calibri"/>
        </w:rPr>
        <w:t>t</w:t>
      </w:r>
      <w:r w:rsidRPr="00AC6832">
        <w:rPr>
          <w:rFonts w:ascii="Calibri" w:hAnsi="Calibri" w:cs="Calibri"/>
        </w:rPr>
        <w:t xml:space="preserve"> over de a</w:t>
      </w:r>
      <w:r w:rsidR="000F4705" w:rsidRPr="00AC6832">
        <w:rPr>
          <w:rFonts w:ascii="Calibri" w:hAnsi="Calibri" w:cs="Calibri"/>
        </w:rPr>
        <w:t xml:space="preserve">cties </w:t>
      </w:r>
      <w:r w:rsidRPr="00AC6832">
        <w:rPr>
          <w:rFonts w:ascii="Calibri" w:hAnsi="Calibri" w:cs="Calibri"/>
        </w:rPr>
        <w:t>die gevoerd zijn</w:t>
      </w:r>
      <w:r w:rsidR="00093171">
        <w:rPr>
          <w:rFonts w:ascii="Calibri" w:hAnsi="Calibri" w:cs="Calibri"/>
        </w:rPr>
        <w:t xml:space="preserve">: </w:t>
      </w:r>
    </w:p>
    <w:p w14:paraId="19C8E1B0" w14:textId="67619B4C" w:rsidR="00541DDF" w:rsidRPr="00AC6832" w:rsidRDefault="009837E1" w:rsidP="00093171">
      <w:pPr>
        <w:pStyle w:val="ListParagraph"/>
        <w:ind w:left="1440"/>
        <w:rPr>
          <w:rFonts w:ascii="Calibri" w:hAnsi="Calibri" w:cs="Calibri"/>
        </w:rPr>
      </w:pPr>
      <w:r w:rsidRPr="00093171">
        <w:rPr>
          <w:rFonts w:ascii="Calibri" w:hAnsi="Calibri" w:cs="Calibri"/>
        </w:rPr>
        <w:t>Zij hebben met de leerlingen</w:t>
      </w:r>
      <w:r w:rsidR="00093171" w:rsidRPr="00093171">
        <w:rPr>
          <w:rFonts w:ascii="Calibri" w:hAnsi="Calibri" w:cs="Calibri"/>
        </w:rPr>
        <w:t xml:space="preserve"> en de directeur</w:t>
      </w:r>
      <w:r w:rsidRPr="00093171">
        <w:rPr>
          <w:rFonts w:ascii="Calibri" w:hAnsi="Calibri" w:cs="Calibri"/>
        </w:rPr>
        <w:t xml:space="preserve"> verschillende keren samengezeten voor vragen</w:t>
      </w:r>
      <w:r w:rsidR="00093171" w:rsidRPr="00093171">
        <w:rPr>
          <w:rFonts w:ascii="Calibri" w:hAnsi="Calibri" w:cs="Calibri"/>
        </w:rPr>
        <w:t xml:space="preserve">. Een eerste enquête is nu afgenomen. Er zijn enkele resultaten die we in de toekomst kunnen inzien, maar de leerlingenraad wil eerst nog verder de resultaten van de enquête verwerken. De bedoeling is te weten te komen waaraan ze meer aandacht moeten geven bij de volgende stappen: </w:t>
      </w:r>
      <w:r w:rsidR="00093171" w:rsidRPr="00093171">
        <w:rPr>
          <w:rFonts w:eastAsia="Times New Roman" w:cs="Times New Roman"/>
        </w:rPr>
        <w:t xml:space="preserve">klasgesprekken (klastitularis en zijn/haar klas) en de open vergadering (klasvertegenwoordigers en de leerlingenraad). Deze staan gepland voor na de kerstvakantie. Aan de hand van die input </w:t>
      </w:r>
      <w:r w:rsidR="00541DDF" w:rsidRPr="00093171">
        <w:rPr>
          <w:rFonts w:ascii="Calibri" w:hAnsi="Calibri" w:cs="Calibri"/>
        </w:rPr>
        <w:t>zullen ze dan een advies formuleren.</w:t>
      </w:r>
    </w:p>
    <w:p w14:paraId="622C62F3" w14:textId="7BB5B757" w:rsidR="000F4705" w:rsidRPr="00AC6832" w:rsidRDefault="00541DDF" w:rsidP="00541DDF">
      <w:pPr>
        <w:pStyle w:val="ListParagraph"/>
        <w:numPr>
          <w:ilvl w:val="1"/>
          <w:numId w:val="24"/>
        </w:numPr>
        <w:rPr>
          <w:rFonts w:ascii="Calibri" w:hAnsi="Calibri" w:cs="Calibri"/>
        </w:rPr>
      </w:pPr>
      <w:r w:rsidRPr="00AC6832">
        <w:rPr>
          <w:rFonts w:ascii="Calibri" w:hAnsi="Calibri" w:cs="Calibri"/>
        </w:rPr>
        <w:t xml:space="preserve">De manier van werken gaat goed. Ze krijgen ondersteuning van het VSK (Vlaamse Scholierenkoepel). Dat is ook echt wel nodig, om advies te kunnen geven voor een project </w:t>
      </w:r>
      <w:r w:rsidR="000F4705" w:rsidRPr="00AC6832">
        <w:rPr>
          <w:rFonts w:ascii="Calibri" w:hAnsi="Calibri" w:cs="Calibri"/>
        </w:rPr>
        <w:t xml:space="preserve">op zo’n grote schaal. </w:t>
      </w:r>
    </w:p>
    <w:p w14:paraId="5BDCF2F2" w14:textId="77777777" w:rsidR="000F4705" w:rsidRPr="00AC6832" w:rsidRDefault="000F4705" w:rsidP="000F4705">
      <w:pPr>
        <w:pStyle w:val="ListParagraph"/>
        <w:numPr>
          <w:ilvl w:val="0"/>
          <w:numId w:val="24"/>
        </w:numPr>
        <w:rPr>
          <w:rFonts w:ascii="Calibri" w:hAnsi="Calibri" w:cs="Calibri"/>
        </w:rPr>
      </w:pPr>
      <w:r w:rsidRPr="00AC6832">
        <w:rPr>
          <w:rFonts w:ascii="Calibri" w:hAnsi="Calibri" w:cs="Calibri"/>
        </w:rPr>
        <w:t xml:space="preserve">Ouderraad: </w:t>
      </w:r>
    </w:p>
    <w:p w14:paraId="15141609" w14:textId="2406204B" w:rsidR="000F4705" w:rsidRPr="00AC6832" w:rsidRDefault="00B4387B" w:rsidP="00B43AD5">
      <w:pPr>
        <w:pStyle w:val="ListParagraph"/>
        <w:numPr>
          <w:ilvl w:val="1"/>
          <w:numId w:val="24"/>
        </w:numPr>
        <w:rPr>
          <w:rFonts w:ascii="Calibri" w:hAnsi="Calibri" w:cs="Calibri"/>
        </w:rPr>
      </w:pPr>
      <w:r w:rsidRPr="00AC6832">
        <w:rPr>
          <w:rFonts w:ascii="Calibri" w:hAnsi="Calibri" w:cs="Calibri"/>
        </w:rPr>
        <w:t xml:space="preserve">De Ouderraad heeft al heel wat vergaderingen over dit onderwerp gehad, alleen en samen met de </w:t>
      </w:r>
      <w:r w:rsidR="000F4705" w:rsidRPr="00AC6832">
        <w:rPr>
          <w:rFonts w:ascii="Calibri" w:hAnsi="Calibri" w:cs="Calibri"/>
        </w:rPr>
        <w:t>ouderraden van naburige scholen</w:t>
      </w:r>
      <w:r w:rsidRPr="00AC6832">
        <w:rPr>
          <w:rFonts w:ascii="Calibri" w:hAnsi="Calibri" w:cs="Calibri"/>
        </w:rPr>
        <w:t xml:space="preserve"> en ook met het VCOV</w:t>
      </w:r>
      <w:r w:rsidR="000F4705" w:rsidRPr="00AC6832">
        <w:rPr>
          <w:rFonts w:ascii="Calibri" w:hAnsi="Calibri" w:cs="Calibri"/>
        </w:rPr>
        <w:t>.</w:t>
      </w:r>
      <w:r w:rsidRPr="00AC6832">
        <w:rPr>
          <w:rFonts w:ascii="Calibri" w:hAnsi="Calibri" w:cs="Calibri"/>
        </w:rPr>
        <w:t xml:space="preserve"> Op basis van wat er tot nu toe </w:t>
      </w:r>
      <w:r w:rsidRPr="00AC6832">
        <w:rPr>
          <w:rFonts w:ascii="Calibri" w:hAnsi="Calibri" w:cs="Calibri"/>
          <w:i/>
        </w:rPr>
        <w:t>gehoord i</w:t>
      </w:r>
      <w:r w:rsidRPr="00AC6832">
        <w:rPr>
          <w:rFonts w:ascii="Calibri" w:hAnsi="Calibri" w:cs="Calibri"/>
        </w:rPr>
        <w:t>s, is een grote groep van ouders het project niet genegen, en stellen zij zich grote vragen. Wat wij wel willen weten is of er een grote groep is die zwijgt of weinig van zich laat horen. Daarom zijn wij t</w:t>
      </w:r>
      <w:r w:rsidR="000F4705" w:rsidRPr="00AC6832">
        <w:rPr>
          <w:rFonts w:ascii="Calibri" w:hAnsi="Calibri" w:cs="Calibri"/>
        </w:rPr>
        <w:t xml:space="preserve">ot de bevinding gekomen dat we </w:t>
      </w:r>
      <w:r w:rsidRPr="00AC6832">
        <w:rPr>
          <w:rFonts w:ascii="Calibri" w:hAnsi="Calibri" w:cs="Calibri"/>
        </w:rPr>
        <w:t xml:space="preserve">de </w:t>
      </w:r>
      <w:r w:rsidR="000F4705" w:rsidRPr="00AC6832">
        <w:rPr>
          <w:rFonts w:ascii="Calibri" w:hAnsi="Calibri" w:cs="Calibri"/>
        </w:rPr>
        <w:t>ouders gaan bevragen</w:t>
      </w:r>
      <w:r w:rsidRPr="00AC6832">
        <w:rPr>
          <w:rFonts w:ascii="Calibri" w:hAnsi="Calibri" w:cs="Calibri"/>
        </w:rPr>
        <w:t xml:space="preserve">, en we gaan daarbij proberen ze </w:t>
      </w:r>
      <w:r w:rsidR="000F4705" w:rsidRPr="00AC6832">
        <w:rPr>
          <w:rFonts w:ascii="Calibri" w:hAnsi="Calibri" w:cs="Calibri"/>
        </w:rPr>
        <w:t>allemaal</w:t>
      </w:r>
      <w:r w:rsidRPr="00AC6832">
        <w:rPr>
          <w:rFonts w:ascii="Calibri" w:hAnsi="Calibri" w:cs="Calibri"/>
        </w:rPr>
        <w:t xml:space="preserve"> te bevragen. </w:t>
      </w:r>
    </w:p>
    <w:p w14:paraId="526D97C5" w14:textId="55813BE0" w:rsidR="000F4705" w:rsidRPr="00BE5CB5" w:rsidRDefault="000F4705" w:rsidP="00B43AD5">
      <w:pPr>
        <w:pStyle w:val="ListParagraph"/>
        <w:numPr>
          <w:ilvl w:val="1"/>
          <w:numId w:val="24"/>
        </w:numPr>
        <w:rPr>
          <w:rFonts w:ascii="Calibri" w:hAnsi="Calibri" w:cs="Calibri"/>
        </w:rPr>
      </w:pPr>
      <w:r w:rsidRPr="00AC6832">
        <w:rPr>
          <w:rFonts w:ascii="Calibri" w:hAnsi="Calibri" w:cs="Calibri"/>
        </w:rPr>
        <w:t xml:space="preserve">Binnen de Ouderraad hebben we een eerste </w:t>
      </w:r>
      <w:r w:rsidRPr="00BE5CB5">
        <w:rPr>
          <w:rFonts w:ascii="Calibri" w:hAnsi="Calibri" w:cs="Calibri"/>
        </w:rPr>
        <w:t xml:space="preserve">voorstel gedaan van de bevraging. </w:t>
      </w:r>
      <w:r w:rsidR="00B4387B" w:rsidRPr="00BE5CB5">
        <w:rPr>
          <w:rFonts w:ascii="Calibri" w:hAnsi="Calibri" w:cs="Calibri"/>
        </w:rPr>
        <w:t>Onze bedoeling is om de b</w:t>
      </w:r>
      <w:r w:rsidRPr="00BE5CB5">
        <w:rPr>
          <w:rFonts w:ascii="Calibri" w:hAnsi="Calibri" w:cs="Calibri"/>
        </w:rPr>
        <w:t xml:space="preserve">evraging </w:t>
      </w:r>
      <w:r w:rsidR="00AC6832" w:rsidRPr="00BE5CB5">
        <w:rPr>
          <w:rFonts w:ascii="Calibri" w:hAnsi="Calibri" w:cs="Calibri"/>
        </w:rPr>
        <w:t xml:space="preserve">ten laatste </w:t>
      </w:r>
      <w:r w:rsidRPr="00BE5CB5">
        <w:rPr>
          <w:rFonts w:ascii="Calibri" w:hAnsi="Calibri" w:cs="Calibri"/>
        </w:rPr>
        <w:t xml:space="preserve">half december </w:t>
      </w:r>
      <w:r w:rsidR="00B4387B" w:rsidRPr="00BE5CB5">
        <w:rPr>
          <w:rFonts w:ascii="Calibri" w:hAnsi="Calibri" w:cs="Calibri"/>
        </w:rPr>
        <w:t xml:space="preserve">te </w:t>
      </w:r>
      <w:r w:rsidRPr="00BE5CB5">
        <w:rPr>
          <w:rFonts w:ascii="Calibri" w:hAnsi="Calibri" w:cs="Calibri"/>
        </w:rPr>
        <w:t>laten vertrekken</w:t>
      </w:r>
      <w:r w:rsidR="00AC6832" w:rsidRPr="00BE5CB5">
        <w:rPr>
          <w:rFonts w:ascii="Calibri" w:hAnsi="Calibri" w:cs="Calibri"/>
        </w:rPr>
        <w:t>.</w:t>
      </w:r>
      <w:r w:rsidRPr="00BE5CB5">
        <w:rPr>
          <w:rFonts w:ascii="Calibri" w:hAnsi="Calibri" w:cs="Calibri"/>
        </w:rPr>
        <w:t xml:space="preserve"> </w:t>
      </w:r>
      <w:r w:rsidR="00B4387B" w:rsidRPr="00BE5CB5">
        <w:rPr>
          <w:rFonts w:ascii="Calibri" w:hAnsi="Calibri" w:cs="Calibri"/>
        </w:rPr>
        <w:t xml:space="preserve">Voor de </w:t>
      </w:r>
      <w:r w:rsidR="00D26961" w:rsidRPr="00BE5CB5">
        <w:rPr>
          <w:rFonts w:ascii="Calibri" w:hAnsi="Calibri" w:cs="Calibri"/>
        </w:rPr>
        <w:t>enquête</w:t>
      </w:r>
      <w:r w:rsidR="00B4387B" w:rsidRPr="00BE5CB5">
        <w:rPr>
          <w:rFonts w:ascii="Calibri" w:hAnsi="Calibri" w:cs="Calibri"/>
        </w:rPr>
        <w:t xml:space="preserve"> laten wij ons begeleiden door het VCOV. </w:t>
      </w:r>
      <w:r w:rsidRPr="00BE5CB5">
        <w:rPr>
          <w:rFonts w:ascii="Calibri" w:hAnsi="Calibri" w:cs="Calibri"/>
        </w:rPr>
        <w:t xml:space="preserve">Wij krijgen ondersteuning </w:t>
      </w:r>
      <w:r w:rsidR="00B4387B" w:rsidRPr="00BE5CB5">
        <w:rPr>
          <w:rFonts w:ascii="Calibri" w:hAnsi="Calibri" w:cs="Calibri"/>
        </w:rPr>
        <w:t xml:space="preserve">in het opstellen </w:t>
      </w:r>
      <w:r w:rsidRPr="00BE5CB5">
        <w:rPr>
          <w:rFonts w:ascii="Calibri" w:hAnsi="Calibri" w:cs="Calibri"/>
        </w:rPr>
        <w:t>van de</w:t>
      </w:r>
      <w:r w:rsidR="00B4387B" w:rsidRPr="00BE5CB5">
        <w:rPr>
          <w:rFonts w:ascii="Calibri" w:hAnsi="Calibri" w:cs="Calibri"/>
        </w:rPr>
        <w:t xml:space="preserve"> </w:t>
      </w:r>
      <w:r w:rsidRPr="00BE5CB5">
        <w:rPr>
          <w:rFonts w:ascii="Calibri" w:hAnsi="Calibri" w:cs="Calibri"/>
        </w:rPr>
        <w:t>vragen en in het advies, maar niet</w:t>
      </w:r>
      <w:r w:rsidR="001416BF" w:rsidRPr="00BE5CB5">
        <w:rPr>
          <w:rFonts w:ascii="Calibri" w:hAnsi="Calibri" w:cs="Calibri"/>
        </w:rPr>
        <w:t xml:space="preserve">  bij</w:t>
      </w:r>
      <w:r w:rsidRPr="00BE5CB5">
        <w:rPr>
          <w:rFonts w:ascii="Calibri" w:hAnsi="Calibri" w:cs="Calibri"/>
        </w:rPr>
        <w:t xml:space="preserve"> de verwerking.</w:t>
      </w:r>
    </w:p>
    <w:p w14:paraId="409D7ABD" w14:textId="110B31C4" w:rsidR="00B4387B" w:rsidRPr="00BE5CB5" w:rsidRDefault="00B4387B" w:rsidP="00B43AD5">
      <w:pPr>
        <w:pStyle w:val="ListParagraph"/>
        <w:numPr>
          <w:ilvl w:val="1"/>
          <w:numId w:val="24"/>
        </w:numPr>
        <w:rPr>
          <w:rFonts w:ascii="Calibri" w:hAnsi="Calibri" w:cs="Calibri"/>
        </w:rPr>
      </w:pPr>
      <w:r w:rsidRPr="00BE5CB5">
        <w:rPr>
          <w:rFonts w:ascii="Calibri" w:hAnsi="Calibri" w:cs="Calibri"/>
        </w:rPr>
        <w:t xml:space="preserve">Op dit moment ziet de Ouderraad twee </w:t>
      </w:r>
      <w:r w:rsidR="008D23DE" w:rsidRPr="00BE5CB5">
        <w:rPr>
          <w:rFonts w:ascii="Calibri" w:hAnsi="Calibri" w:cs="Calibri"/>
        </w:rPr>
        <w:t>belangrijke aspecten waar hulp voor nodig is om een gemotiveerd advies te kunnen geven.</w:t>
      </w:r>
    </w:p>
    <w:p w14:paraId="516446C5" w14:textId="67060637" w:rsidR="000F4705" w:rsidRPr="00BE5CB5" w:rsidRDefault="000F4705" w:rsidP="002C2EDE">
      <w:pPr>
        <w:pStyle w:val="ListParagraph"/>
        <w:numPr>
          <w:ilvl w:val="2"/>
          <w:numId w:val="24"/>
        </w:numPr>
        <w:rPr>
          <w:rFonts w:ascii="Calibri" w:hAnsi="Calibri" w:cs="Calibri"/>
        </w:rPr>
      </w:pPr>
      <w:r w:rsidRPr="00BE5CB5">
        <w:rPr>
          <w:rFonts w:ascii="Calibri" w:hAnsi="Calibri" w:cs="Calibri"/>
        </w:rPr>
        <w:t xml:space="preserve">Op dit moment </w:t>
      </w:r>
      <w:r w:rsidR="00E57E08" w:rsidRPr="00BE5CB5">
        <w:rPr>
          <w:rFonts w:ascii="Calibri" w:hAnsi="Calibri" w:cs="Calibri"/>
        </w:rPr>
        <w:t xml:space="preserve">zijn er </w:t>
      </w:r>
      <w:r w:rsidRPr="00BE5CB5">
        <w:rPr>
          <w:rFonts w:ascii="Calibri" w:hAnsi="Calibri" w:cs="Calibri"/>
        </w:rPr>
        <w:t xml:space="preserve">nog heel wat vragen </w:t>
      </w:r>
      <w:r w:rsidR="002C2EDE" w:rsidRPr="00BE5CB5">
        <w:rPr>
          <w:rFonts w:ascii="Calibri" w:hAnsi="Calibri" w:cs="Calibri"/>
        </w:rPr>
        <w:t>naar cruciale informatie</w:t>
      </w:r>
      <w:r w:rsidR="00E57E08" w:rsidRPr="00BE5CB5">
        <w:rPr>
          <w:rFonts w:ascii="Calibri" w:hAnsi="Calibri" w:cs="Calibri"/>
        </w:rPr>
        <w:t xml:space="preserve"> </w:t>
      </w:r>
      <w:r w:rsidRPr="00BE5CB5">
        <w:rPr>
          <w:rFonts w:ascii="Calibri" w:hAnsi="Calibri" w:cs="Calibri"/>
        </w:rPr>
        <w:t>– doorgestuurd naar raad van bestuur</w:t>
      </w:r>
      <w:r w:rsidR="00E57E08" w:rsidRPr="00BE5CB5">
        <w:rPr>
          <w:rFonts w:ascii="Calibri" w:hAnsi="Calibri" w:cs="Calibri"/>
        </w:rPr>
        <w:t xml:space="preserve"> op 3 november 2019. Frank Ba</w:t>
      </w:r>
      <w:r w:rsidR="00AC6832" w:rsidRPr="00BE5CB5">
        <w:rPr>
          <w:rFonts w:ascii="Calibri" w:hAnsi="Calibri" w:cs="Calibri"/>
        </w:rPr>
        <w:t>e</w:t>
      </w:r>
      <w:r w:rsidR="00E57E08" w:rsidRPr="00BE5CB5">
        <w:rPr>
          <w:rFonts w:ascii="Calibri" w:hAnsi="Calibri" w:cs="Calibri"/>
        </w:rPr>
        <w:t>yens bevestigt namens het schoolbestuur dat deze informatie zo spoedig mogelijk op de website van perron3000 zal geplaatst worden.</w:t>
      </w:r>
      <w:r w:rsidR="001416BF" w:rsidRPr="00BE5CB5">
        <w:rPr>
          <w:rFonts w:ascii="Calibri" w:hAnsi="Calibri" w:cs="Calibri"/>
        </w:rPr>
        <w:t xml:space="preserve"> We spreken af tegen 1 december.</w:t>
      </w:r>
    </w:p>
    <w:p w14:paraId="1EC93C5D" w14:textId="5932C4E8" w:rsidR="00E57E08" w:rsidRPr="00BE5CB5" w:rsidRDefault="00E57E08" w:rsidP="002C2EDE">
      <w:pPr>
        <w:pStyle w:val="ListParagraph"/>
        <w:numPr>
          <w:ilvl w:val="2"/>
          <w:numId w:val="24"/>
        </w:numPr>
        <w:rPr>
          <w:rFonts w:ascii="Calibri" w:hAnsi="Calibri" w:cs="Calibri"/>
        </w:rPr>
      </w:pPr>
      <w:r w:rsidRPr="00BE5CB5">
        <w:rPr>
          <w:rFonts w:ascii="Calibri" w:hAnsi="Calibri" w:cs="Calibri"/>
        </w:rPr>
        <w:t>Om een enquête voor de ouders te organiseren, is er ofwel budget nodig voor het gebruik van professionele enqu</w:t>
      </w:r>
      <w:r w:rsidR="00AC6832" w:rsidRPr="00BE5CB5">
        <w:rPr>
          <w:rFonts w:ascii="Calibri" w:hAnsi="Calibri" w:cs="Calibri"/>
        </w:rPr>
        <w:t>ê</w:t>
      </w:r>
      <w:r w:rsidRPr="00BE5CB5">
        <w:rPr>
          <w:rFonts w:ascii="Calibri" w:hAnsi="Calibri" w:cs="Calibri"/>
        </w:rPr>
        <w:t>te-tools (zoals surveymonkey.com – ordegrootte 100 euro) of toegang tot de enqu</w:t>
      </w:r>
      <w:r w:rsidR="00AC6832" w:rsidRPr="00BE5CB5">
        <w:rPr>
          <w:rFonts w:ascii="Calibri" w:hAnsi="Calibri" w:cs="Calibri"/>
        </w:rPr>
        <w:t>ê</w:t>
      </w:r>
      <w:r w:rsidRPr="00BE5CB5">
        <w:rPr>
          <w:rFonts w:ascii="Calibri" w:hAnsi="Calibri" w:cs="Calibri"/>
        </w:rPr>
        <w:t>te-mogelijkheden van smartschool. De voorkeur gaat naar Smartschool, en de Ouderraad contacteert daarvoor (via Mevrouw An Convents) de heer Jo</w:t>
      </w:r>
      <w:r w:rsidR="005E22B8" w:rsidRPr="00BE5CB5">
        <w:rPr>
          <w:rFonts w:ascii="Calibri" w:hAnsi="Calibri" w:cs="Calibri"/>
        </w:rPr>
        <w:t xml:space="preserve"> Vanhaecht</w:t>
      </w:r>
      <w:r w:rsidR="0085038B" w:rsidRPr="00BE5CB5">
        <w:rPr>
          <w:rFonts w:ascii="Calibri" w:hAnsi="Calibri" w:cs="Calibri"/>
        </w:rPr>
        <w:t>.</w:t>
      </w:r>
    </w:p>
    <w:p w14:paraId="6D52A590" w14:textId="6CB5E659" w:rsidR="000F4705" w:rsidRPr="00BE5CB5" w:rsidRDefault="0085038B" w:rsidP="000F4705">
      <w:pPr>
        <w:pStyle w:val="ListParagraph"/>
        <w:numPr>
          <w:ilvl w:val="0"/>
          <w:numId w:val="24"/>
        </w:numPr>
        <w:rPr>
          <w:rFonts w:ascii="Calibri" w:hAnsi="Calibri" w:cs="Calibri"/>
        </w:rPr>
      </w:pPr>
      <w:r w:rsidRPr="00BE5CB5">
        <w:rPr>
          <w:rFonts w:ascii="Calibri" w:hAnsi="Calibri" w:cs="Calibri"/>
        </w:rPr>
        <w:t>Pedagogische Raad</w:t>
      </w:r>
      <w:r w:rsidR="000F4705" w:rsidRPr="00BE5CB5">
        <w:rPr>
          <w:rFonts w:ascii="Calibri" w:hAnsi="Calibri" w:cs="Calibri"/>
        </w:rPr>
        <w:t>:</w:t>
      </w:r>
    </w:p>
    <w:p w14:paraId="08BF7FC8" w14:textId="2720C456" w:rsidR="000F4705" w:rsidRPr="00BE5CB5" w:rsidRDefault="000F4705" w:rsidP="00B43AD5">
      <w:pPr>
        <w:pStyle w:val="ListParagraph"/>
        <w:numPr>
          <w:ilvl w:val="1"/>
          <w:numId w:val="24"/>
        </w:numPr>
        <w:rPr>
          <w:rFonts w:ascii="Calibri" w:hAnsi="Calibri" w:cs="Calibri"/>
        </w:rPr>
      </w:pPr>
      <w:r w:rsidRPr="00BE5CB5">
        <w:rPr>
          <w:rFonts w:ascii="Calibri" w:hAnsi="Calibri" w:cs="Calibri"/>
        </w:rPr>
        <w:t>Ook de leerkrachten hebben een enqu</w:t>
      </w:r>
      <w:r w:rsidR="0085038B" w:rsidRPr="00BE5CB5">
        <w:rPr>
          <w:rFonts w:ascii="Calibri" w:hAnsi="Calibri" w:cs="Calibri"/>
        </w:rPr>
        <w:t>ê</w:t>
      </w:r>
      <w:r w:rsidRPr="00BE5CB5">
        <w:rPr>
          <w:rFonts w:ascii="Calibri" w:hAnsi="Calibri" w:cs="Calibri"/>
        </w:rPr>
        <w:t>te gehouden (zie bijlage)</w:t>
      </w:r>
      <w:r w:rsidR="0085038B" w:rsidRPr="00BE5CB5">
        <w:rPr>
          <w:rFonts w:ascii="Calibri" w:hAnsi="Calibri" w:cs="Calibri"/>
        </w:rPr>
        <w:t xml:space="preserve">. Dat </w:t>
      </w:r>
      <w:r w:rsidRPr="00BE5CB5">
        <w:rPr>
          <w:rFonts w:ascii="Calibri" w:hAnsi="Calibri" w:cs="Calibri"/>
        </w:rPr>
        <w:t>zijn</w:t>
      </w:r>
      <w:r w:rsidR="00AC6832" w:rsidRPr="00BE5CB5">
        <w:rPr>
          <w:rFonts w:ascii="Calibri" w:hAnsi="Calibri" w:cs="Calibri"/>
        </w:rPr>
        <w:t xml:space="preserve"> gelijkaardige</w:t>
      </w:r>
      <w:r w:rsidRPr="00BE5CB5">
        <w:rPr>
          <w:rFonts w:ascii="Calibri" w:hAnsi="Calibri" w:cs="Calibri"/>
        </w:rPr>
        <w:t xml:space="preserve"> vragen als die al eerder</w:t>
      </w:r>
      <w:r w:rsidR="00AC6832" w:rsidRPr="00BE5CB5">
        <w:rPr>
          <w:rFonts w:ascii="Calibri" w:hAnsi="Calibri" w:cs="Calibri"/>
        </w:rPr>
        <w:t xml:space="preserve"> (in 2017)</w:t>
      </w:r>
      <w:r w:rsidRPr="00BE5CB5">
        <w:rPr>
          <w:rFonts w:ascii="Calibri" w:hAnsi="Calibri" w:cs="Calibri"/>
        </w:rPr>
        <w:t xml:space="preserve"> gevraagd werden, met een extra vraag </w:t>
      </w:r>
      <w:r w:rsidR="0085038B" w:rsidRPr="00BE5CB5">
        <w:rPr>
          <w:rFonts w:ascii="Calibri" w:hAnsi="Calibri" w:cs="Calibri"/>
        </w:rPr>
        <w:t>“Wat vind je van Perron3000?”. Het aantal respondenten op deze enquête was zeer hoog en een duidelijke meerderheid van het personeel staat niet achter Perron3000. Slechts een heel kleine groep geeft aan voor het plan te zijn.</w:t>
      </w:r>
      <w:r w:rsidR="004827C6" w:rsidRPr="00BE5CB5">
        <w:rPr>
          <w:rFonts w:ascii="Calibri" w:hAnsi="Calibri" w:cs="Calibri"/>
        </w:rPr>
        <w:t xml:space="preserve"> Daarbij wordt duidelijk gemaakt dat de gestelde uitdagingen niet in twijfel getrokken worden, wel de manier om ze aan te pakken via Perron3000.</w:t>
      </w:r>
    </w:p>
    <w:p w14:paraId="500433D7" w14:textId="569B3BE2" w:rsidR="000F4705" w:rsidRPr="00BE5CB5" w:rsidRDefault="0085038B" w:rsidP="00B43AD5">
      <w:pPr>
        <w:pStyle w:val="ListParagraph"/>
        <w:numPr>
          <w:ilvl w:val="1"/>
          <w:numId w:val="24"/>
        </w:numPr>
        <w:rPr>
          <w:rFonts w:ascii="Calibri" w:hAnsi="Calibri" w:cs="Calibri"/>
        </w:rPr>
      </w:pPr>
      <w:r w:rsidRPr="00BE5CB5">
        <w:rPr>
          <w:rFonts w:ascii="Calibri" w:hAnsi="Calibri" w:cs="Calibri"/>
        </w:rPr>
        <w:t xml:space="preserve">Daarnaast wordt nog expliciet aangehaald dat de </w:t>
      </w:r>
      <w:r w:rsidR="000F4705" w:rsidRPr="00BE5CB5">
        <w:rPr>
          <w:rFonts w:ascii="Calibri" w:hAnsi="Calibri" w:cs="Calibri"/>
        </w:rPr>
        <w:t xml:space="preserve">vertrouwensbreuk tussen </w:t>
      </w:r>
      <w:r w:rsidRPr="00BE5CB5">
        <w:rPr>
          <w:rFonts w:ascii="Calibri" w:hAnsi="Calibri" w:cs="Calibri"/>
        </w:rPr>
        <w:t xml:space="preserve">de leerkrachten </w:t>
      </w:r>
      <w:r w:rsidR="000F4705" w:rsidRPr="00BE5CB5">
        <w:rPr>
          <w:rFonts w:ascii="Calibri" w:hAnsi="Calibri" w:cs="Calibri"/>
        </w:rPr>
        <w:t xml:space="preserve">en </w:t>
      </w:r>
      <w:r w:rsidRPr="00BE5CB5">
        <w:rPr>
          <w:rFonts w:ascii="Calibri" w:hAnsi="Calibri" w:cs="Calibri"/>
        </w:rPr>
        <w:t xml:space="preserve">de </w:t>
      </w:r>
      <w:r w:rsidR="000F4705" w:rsidRPr="00BE5CB5">
        <w:rPr>
          <w:rFonts w:ascii="Calibri" w:hAnsi="Calibri" w:cs="Calibri"/>
        </w:rPr>
        <w:t>directie/</w:t>
      </w:r>
      <w:r w:rsidRPr="00BE5CB5">
        <w:rPr>
          <w:rFonts w:ascii="Calibri" w:hAnsi="Calibri" w:cs="Calibri"/>
        </w:rPr>
        <w:t xml:space="preserve">het </w:t>
      </w:r>
      <w:r w:rsidR="000F4705" w:rsidRPr="00BE5CB5">
        <w:rPr>
          <w:rFonts w:ascii="Calibri" w:hAnsi="Calibri" w:cs="Calibri"/>
        </w:rPr>
        <w:t xml:space="preserve">bestuur </w:t>
      </w:r>
      <w:r w:rsidRPr="00BE5CB5">
        <w:rPr>
          <w:rFonts w:ascii="Calibri" w:hAnsi="Calibri" w:cs="Calibri"/>
        </w:rPr>
        <w:t xml:space="preserve">nu </w:t>
      </w:r>
      <w:r w:rsidR="000F4705" w:rsidRPr="00BE5CB5">
        <w:rPr>
          <w:rFonts w:ascii="Calibri" w:hAnsi="Calibri" w:cs="Calibri"/>
        </w:rPr>
        <w:t>bijzonder groot</w:t>
      </w:r>
      <w:r w:rsidRPr="00BE5CB5">
        <w:rPr>
          <w:rFonts w:ascii="Calibri" w:hAnsi="Calibri" w:cs="Calibri"/>
        </w:rPr>
        <w:t xml:space="preserve"> is</w:t>
      </w:r>
      <w:r w:rsidR="000F4705" w:rsidRPr="00BE5CB5">
        <w:rPr>
          <w:rFonts w:ascii="Calibri" w:hAnsi="Calibri" w:cs="Calibri"/>
        </w:rPr>
        <w:t>.</w:t>
      </w:r>
      <w:r w:rsidRPr="00BE5CB5">
        <w:rPr>
          <w:rFonts w:ascii="Calibri" w:hAnsi="Calibri" w:cs="Calibri"/>
        </w:rPr>
        <w:t xml:space="preserve"> De leerkrachten hebben al langer gevraagd om meer betrokken te worden, ook omdat de </w:t>
      </w:r>
      <w:r w:rsidRPr="00BE5CB5">
        <w:rPr>
          <w:rFonts w:ascii="Calibri" w:hAnsi="Calibri" w:cs="Calibri"/>
        </w:rPr>
        <w:lastRenderedPageBreak/>
        <w:t>problematiek h</w:t>
      </w:r>
      <w:r w:rsidR="00AC6832" w:rsidRPr="00BE5CB5">
        <w:rPr>
          <w:rFonts w:ascii="Calibri" w:hAnsi="Calibri" w:cs="Calibri"/>
        </w:rPr>
        <w:t>en zéér</w:t>
      </w:r>
      <w:r w:rsidRPr="00BE5CB5">
        <w:rPr>
          <w:rFonts w:ascii="Calibri" w:hAnsi="Calibri" w:cs="Calibri"/>
        </w:rPr>
        <w:t xml:space="preserve"> ter harte ligt, en ze hebben niet het gevoel dat er met de opmerkingen </w:t>
      </w:r>
      <w:r w:rsidR="00AC6832" w:rsidRPr="00BE5CB5">
        <w:rPr>
          <w:rFonts w:ascii="Calibri" w:hAnsi="Calibri" w:cs="Calibri"/>
        </w:rPr>
        <w:t>rekening werd gehouden.</w:t>
      </w:r>
      <w:r w:rsidRPr="00BE5CB5">
        <w:rPr>
          <w:rFonts w:ascii="Calibri" w:hAnsi="Calibri" w:cs="Calibri"/>
        </w:rPr>
        <w:t xml:space="preserve"> </w:t>
      </w:r>
    </w:p>
    <w:p w14:paraId="25657730" w14:textId="5A3D5865" w:rsidR="00BE5CB5" w:rsidRPr="00BE5CB5" w:rsidRDefault="00BE5CB5" w:rsidP="00BE5CB5">
      <w:pPr>
        <w:pStyle w:val="ListParagraph"/>
        <w:numPr>
          <w:ilvl w:val="1"/>
          <w:numId w:val="24"/>
        </w:numPr>
        <w:rPr>
          <w:rFonts w:ascii="Calibri" w:hAnsi="Calibri" w:cs="Calibri"/>
        </w:rPr>
      </w:pPr>
      <w:r w:rsidRPr="00BE5CB5">
        <w:rPr>
          <w:rFonts w:ascii="Calibri" w:hAnsi="Calibri" w:cs="Calibri"/>
        </w:rPr>
        <w:t>Er wordt gevraagd of dit hier gaat om een reactie van het personeel naar het proces, eerder dan naar het project zelf? De leerkrachten benadrukken hierbij dat het niet alleen gaat om het proces, maar vooral om de inhoud van het project Perron3000 zelf. Daarnaast is er wel zeer veel ongenoegen over het proces omdat het aangeeft hoe met de mensen omgegaan wordt.</w:t>
      </w:r>
    </w:p>
    <w:p w14:paraId="3EBDF00A" w14:textId="77777777" w:rsidR="005E22B8" w:rsidRPr="00AC6832" w:rsidRDefault="004827C6" w:rsidP="00AC6832">
      <w:pPr>
        <w:pStyle w:val="ListParagraph"/>
        <w:numPr>
          <w:ilvl w:val="1"/>
          <w:numId w:val="24"/>
        </w:numPr>
        <w:rPr>
          <w:rFonts w:ascii="Calibri" w:hAnsi="Calibri" w:cs="Calibri"/>
        </w:rPr>
      </w:pPr>
      <w:r w:rsidRPr="00AC6832">
        <w:rPr>
          <w:rFonts w:ascii="Calibri" w:hAnsi="Calibri" w:cs="Calibri"/>
        </w:rPr>
        <w:t>De Pedagogische Raad vindt dat de Schoolraad een ja/nee advies zou moeten geven. Er zijn blijkbaar al veroordelingen geweest van schoolbesturen waar de procedure niet correct gevolgd is. (Daarop merkt de voorzitter op dat de schoolraad wel een ja/nee advies kan geven, maar dat de directie niet verplicht is dat advies op te volgen.)</w:t>
      </w:r>
    </w:p>
    <w:p w14:paraId="1B0C4947" w14:textId="6333367B" w:rsidR="0085038B" w:rsidRPr="00AC6832" w:rsidRDefault="00F701B8" w:rsidP="00AC6832">
      <w:pPr>
        <w:pStyle w:val="ListParagraph"/>
        <w:numPr>
          <w:ilvl w:val="1"/>
          <w:numId w:val="24"/>
        </w:numPr>
        <w:rPr>
          <w:rFonts w:ascii="Calibri" w:hAnsi="Calibri" w:cs="Calibri"/>
        </w:rPr>
      </w:pPr>
      <w:r w:rsidRPr="00AC6832">
        <w:rPr>
          <w:rFonts w:ascii="Calibri" w:hAnsi="Calibri" w:cs="Calibri"/>
        </w:rPr>
        <w:t>Als volgende stappen stelt de Pedagogische Raad dat er nog een verdere verwe</w:t>
      </w:r>
      <w:r w:rsidR="00946C84" w:rsidRPr="00AC6832">
        <w:rPr>
          <w:rFonts w:ascii="Calibri" w:hAnsi="Calibri" w:cs="Calibri"/>
        </w:rPr>
        <w:t>r</w:t>
      </w:r>
      <w:r w:rsidRPr="00AC6832">
        <w:rPr>
          <w:rFonts w:ascii="Calibri" w:hAnsi="Calibri" w:cs="Calibri"/>
        </w:rPr>
        <w:t xml:space="preserve">king van de resultaten zal komen. Daarmee zal het advies opgesteld worden. </w:t>
      </w:r>
    </w:p>
    <w:p w14:paraId="45E4C8E7" w14:textId="77777777" w:rsidR="000F4705" w:rsidRPr="00AC6832" w:rsidRDefault="000F4705" w:rsidP="000F4705">
      <w:pPr>
        <w:pStyle w:val="ListParagraph"/>
        <w:numPr>
          <w:ilvl w:val="0"/>
          <w:numId w:val="24"/>
        </w:numPr>
        <w:rPr>
          <w:rFonts w:ascii="Calibri" w:hAnsi="Calibri" w:cs="Calibri"/>
        </w:rPr>
      </w:pPr>
      <w:r w:rsidRPr="00AC6832">
        <w:rPr>
          <w:rFonts w:ascii="Calibri" w:hAnsi="Calibri" w:cs="Calibri"/>
        </w:rPr>
        <w:t>Directie</w:t>
      </w:r>
    </w:p>
    <w:p w14:paraId="07442830" w14:textId="1EBAF5E4" w:rsidR="000F4705" w:rsidRPr="00AC6832" w:rsidRDefault="000F4705" w:rsidP="00F701B8">
      <w:pPr>
        <w:pStyle w:val="ListParagraph"/>
        <w:numPr>
          <w:ilvl w:val="1"/>
          <w:numId w:val="24"/>
        </w:numPr>
        <w:rPr>
          <w:rFonts w:ascii="Calibri" w:hAnsi="Calibri" w:cs="Calibri"/>
        </w:rPr>
      </w:pPr>
      <w:r w:rsidRPr="00AC6832">
        <w:rPr>
          <w:rFonts w:ascii="Calibri" w:hAnsi="Calibri" w:cs="Calibri"/>
        </w:rPr>
        <w:t>Frank Baeyens</w:t>
      </w:r>
      <w:r w:rsidR="00F701B8" w:rsidRPr="00AC6832">
        <w:rPr>
          <w:rFonts w:ascii="Calibri" w:hAnsi="Calibri" w:cs="Calibri"/>
        </w:rPr>
        <w:t xml:space="preserve"> geeft een overzicht van de stand van zaken vanuit het standpunt van de directie. Als eerste reactie op de reacties die kwamen </w:t>
      </w:r>
      <w:r w:rsidRPr="00AC6832">
        <w:rPr>
          <w:rFonts w:ascii="Calibri" w:hAnsi="Calibri" w:cs="Calibri"/>
        </w:rPr>
        <w:t>na de 23ste september</w:t>
      </w:r>
      <w:r w:rsidR="00F701B8" w:rsidRPr="00AC6832">
        <w:rPr>
          <w:rFonts w:ascii="Calibri" w:hAnsi="Calibri" w:cs="Calibri"/>
        </w:rPr>
        <w:t xml:space="preserve"> waren er vooral vragen</w:t>
      </w:r>
      <w:r w:rsidRPr="00AC6832">
        <w:rPr>
          <w:rFonts w:ascii="Calibri" w:hAnsi="Calibri" w:cs="Calibri"/>
        </w:rPr>
        <w:t xml:space="preserve">. </w:t>
      </w:r>
      <w:r w:rsidR="00F701B8" w:rsidRPr="00AC6832">
        <w:rPr>
          <w:rFonts w:ascii="Calibri" w:hAnsi="Calibri" w:cs="Calibri"/>
        </w:rPr>
        <w:t>Er waren i</w:t>
      </w:r>
      <w:r w:rsidRPr="00AC6832">
        <w:rPr>
          <w:rFonts w:ascii="Calibri" w:hAnsi="Calibri" w:cs="Calibri"/>
        </w:rPr>
        <w:t>nfosessies bij de leerlingen</w:t>
      </w:r>
      <w:r w:rsidR="00F701B8" w:rsidRPr="00AC6832">
        <w:rPr>
          <w:rFonts w:ascii="Calibri" w:hAnsi="Calibri" w:cs="Calibri"/>
        </w:rPr>
        <w:t>, met bovendien nog drie</w:t>
      </w:r>
      <w:r w:rsidRPr="00AC6832">
        <w:rPr>
          <w:rFonts w:ascii="Calibri" w:hAnsi="Calibri" w:cs="Calibri"/>
        </w:rPr>
        <w:t xml:space="preserve"> extra sessies voor vragen. Op HDC </w:t>
      </w:r>
      <w:r w:rsidR="00F701B8" w:rsidRPr="00AC6832">
        <w:rPr>
          <w:rFonts w:ascii="Calibri" w:hAnsi="Calibri" w:cs="Calibri"/>
        </w:rPr>
        <w:t xml:space="preserve">waren er ook </w:t>
      </w:r>
      <w:r w:rsidRPr="00AC6832">
        <w:rPr>
          <w:rFonts w:ascii="Calibri" w:hAnsi="Calibri" w:cs="Calibri"/>
        </w:rPr>
        <w:t>drie sessies voor ouders</w:t>
      </w:r>
      <w:r w:rsidR="00F701B8" w:rsidRPr="00AC6832">
        <w:rPr>
          <w:rFonts w:ascii="Calibri" w:hAnsi="Calibri" w:cs="Calibri"/>
        </w:rPr>
        <w:t xml:space="preserve"> (naast de informatieavonden op het Sint-Pieterscollege)</w:t>
      </w:r>
      <w:r w:rsidRPr="00AC6832">
        <w:rPr>
          <w:rFonts w:ascii="Calibri" w:hAnsi="Calibri" w:cs="Calibri"/>
        </w:rPr>
        <w:t>. Voor de leerkrachten</w:t>
      </w:r>
      <w:r w:rsidR="00F701B8" w:rsidRPr="00AC6832">
        <w:rPr>
          <w:rFonts w:ascii="Calibri" w:hAnsi="Calibri" w:cs="Calibri"/>
        </w:rPr>
        <w:t xml:space="preserve"> waren er</w:t>
      </w:r>
      <w:r w:rsidRPr="00AC6832">
        <w:rPr>
          <w:rFonts w:ascii="Calibri" w:hAnsi="Calibri" w:cs="Calibri"/>
        </w:rPr>
        <w:t xml:space="preserve"> twee middagsessies</w:t>
      </w:r>
      <w:r w:rsidR="00F701B8" w:rsidRPr="00AC6832">
        <w:rPr>
          <w:rFonts w:ascii="Calibri" w:hAnsi="Calibri" w:cs="Calibri"/>
        </w:rPr>
        <w:t xml:space="preserve">, één na schooltijd (16:15), en een drietal </w:t>
      </w:r>
      <w:r w:rsidRPr="00AC6832">
        <w:rPr>
          <w:rFonts w:ascii="Calibri" w:hAnsi="Calibri" w:cs="Calibri"/>
        </w:rPr>
        <w:t>informele infomomenten.</w:t>
      </w:r>
      <w:r w:rsidR="00F701B8" w:rsidRPr="00AC6832">
        <w:rPr>
          <w:rFonts w:ascii="Calibri" w:hAnsi="Calibri" w:cs="Calibri"/>
        </w:rPr>
        <w:t xml:space="preserve"> </w:t>
      </w:r>
      <w:r w:rsidRPr="00AC6832">
        <w:rPr>
          <w:rFonts w:ascii="Calibri" w:hAnsi="Calibri" w:cs="Calibri"/>
        </w:rPr>
        <w:t>Die momenten waren heel wisselend van stijl</w:t>
      </w:r>
      <w:r w:rsidR="00BE5CB5">
        <w:rPr>
          <w:rFonts w:ascii="Calibri" w:hAnsi="Calibri" w:cs="Calibri"/>
        </w:rPr>
        <w:t xml:space="preserve">. </w:t>
      </w:r>
      <w:r w:rsidR="00F701B8" w:rsidRPr="00BE5CB5">
        <w:rPr>
          <w:rFonts w:ascii="Calibri" w:hAnsi="Calibri" w:cs="Calibri"/>
        </w:rPr>
        <w:t xml:space="preserve">Bij de sessies met leerkrachten was er </w:t>
      </w:r>
      <w:r w:rsidR="001416BF" w:rsidRPr="00BE5CB5">
        <w:rPr>
          <w:rFonts w:ascii="Calibri" w:hAnsi="Calibri" w:cs="Calibri"/>
        </w:rPr>
        <w:t xml:space="preserve">in </w:t>
      </w:r>
      <w:r w:rsidR="00F701B8" w:rsidRPr="00BE5CB5">
        <w:rPr>
          <w:rFonts w:ascii="Calibri" w:hAnsi="Calibri" w:cs="Calibri"/>
        </w:rPr>
        <w:t xml:space="preserve">sommige sessies een goede dialoog, bij andere sessies was de sfeer heel heftig. </w:t>
      </w:r>
      <w:r w:rsidR="00946C84" w:rsidRPr="00BE5CB5">
        <w:rPr>
          <w:rFonts w:ascii="Calibri" w:hAnsi="Calibri" w:cs="Calibri"/>
        </w:rPr>
        <w:t>De sfeer is verslechterd</w:t>
      </w:r>
      <w:r w:rsidR="00F701B8" w:rsidRPr="00BE5CB5">
        <w:rPr>
          <w:rFonts w:ascii="Calibri" w:hAnsi="Calibri" w:cs="Calibri"/>
        </w:rPr>
        <w:t xml:space="preserve"> </w:t>
      </w:r>
      <w:r w:rsidR="00946C84" w:rsidRPr="00BE5CB5">
        <w:rPr>
          <w:rFonts w:ascii="Calibri" w:hAnsi="Calibri" w:cs="Calibri"/>
        </w:rPr>
        <w:t>en dat wordt als heel</w:t>
      </w:r>
      <w:r w:rsidR="00946C84" w:rsidRPr="00AC6832">
        <w:rPr>
          <w:rFonts w:ascii="Calibri" w:hAnsi="Calibri" w:cs="Calibri"/>
        </w:rPr>
        <w:t xml:space="preserve"> erg aangevoeld. Ook met de ouders waren sommige sessies heel hevig, en daarom werd er in de sessies op HDC na de presentatie vooral in kleinere groepen met de ouders gesproken. Dat werd door de directie positiever gevonden omdat er meer mogelijkheid tot gesprek is.</w:t>
      </w:r>
    </w:p>
    <w:p w14:paraId="644D2982" w14:textId="7F99D8F9" w:rsidR="00946C84" w:rsidRPr="00AC6832" w:rsidRDefault="00946C84" w:rsidP="00F701B8">
      <w:pPr>
        <w:pStyle w:val="ListParagraph"/>
        <w:numPr>
          <w:ilvl w:val="1"/>
          <w:numId w:val="24"/>
        </w:numPr>
        <w:rPr>
          <w:rFonts w:ascii="Calibri" w:hAnsi="Calibri" w:cs="Calibri"/>
        </w:rPr>
      </w:pPr>
      <w:r w:rsidRPr="00AC6832">
        <w:rPr>
          <w:rFonts w:ascii="Calibri" w:hAnsi="Calibri" w:cs="Calibri"/>
        </w:rPr>
        <w:t>Over het algemeen wordt dit allemaal wel als heel zwaar aangevoeld.</w:t>
      </w:r>
    </w:p>
    <w:p w14:paraId="6BCF73B0" w14:textId="1096298A" w:rsidR="001333E1" w:rsidRPr="00AC6832" w:rsidRDefault="001333E1" w:rsidP="000F4705">
      <w:pPr>
        <w:rPr>
          <w:rFonts w:ascii="Calibri" w:hAnsi="Calibri" w:cs="Calibri"/>
          <w:lang w:val="nl-NL"/>
        </w:rPr>
      </w:pPr>
    </w:p>
    <w:p w14:paraId="674AF882" w14:textId="024307B5" w:rsidR="001333E1" w:rsidRPr="00AC6832" w:rsidRDefault="001333E1" w:rsidP="001333E1">
      <w:pPr>
        <w:numPr>
          <w:ilvl w:val="0"/>
          <w:numId w:val="15"/>
        </w:numPr>
        <w:spacing w:after="0" w:line="240" w:lineRule="auto"/>
        <w:ind w:left="540"/>
        <w:textAlignment w:val="center"/>
        <w:rPr>
          <w:rFonts w:ascii="Calibri" w:eastAsia="Times New Roman" w:hAnsi="Calibri" w:cs="Calibri"/>
          <w:b/>
          <w:bCs/>
          <w:u w:val="single"/>
          <w:lang w:val="nl-NL" w:eastAsia="nl-BE"/>
        </w:rPr>
      </w:pPr>
      <w:bookmarkStart w:id="1" w:name="_Hlk24266982"/>
      <w:r w:rsidRPr="00AC6832">
        <w:rPr>
          <w:rFonts w:ascii="Calibri" w:eastAsia="Times New Roman" w:hAnsi="Calibri" w:cs="Calibri"/>
          <w:b/>
          <w:bCs/>
          <w:u w:val="single"/>
          <w:lang w:val="nl-NL" w:eastAsia="nl-BE"/>
        </w:rPr>
        <w:t>Bespreking Perron 3000 – vraag en antwoord, bespreking</w:t>
      </w:r>
    </w:p>
    <w:bookmarkEnd w:id="1"/>
    <w:p w14:paraId="6BC45DAF" w14:textId="64062D1B" w:rsidR="001333E1" w:rsidRPr="00AC6832" w:rsidRDefault="001333E1" w:rsidP="000F4705">
      <w:pPr>
        <w:rPr>
          <w:rFonts w:ascii="Calibri" w:hAnsi="Calibri" w:cs="Calibri"/>
          <w:lang w:val="nl-NL"/>
        </w:rPr>
      </w:pPr>
    </w:p>
    <w:p w14:paraId="5BFD55CD" w14:textId="72E2B12D" w:rsidR="00D26961" w:rsidRPr="00AC6832" w:rsidRDefault="00D26961" w:rsidP="00D26961">
      <w:pPr>
        <w:rPr>
          <w:rFonts w:ascii="Calibri" w:hAnsi="Calibri" w:cs="Calibri"/>
        </w:rPr>
      </w:pPr>
      <w:r w:rsidRPr="00AC6832">
        <w:rPr>
          <w:rFonts w:ascii="Calibri" w:hAnsi="Calibri" w:cs="Calibri"/>
        </w:rPr>
        <w:t xml:space="preserve">Over een aantal onderwerpen werd er nog verder </w:t>
      </w:r>
      <w:r w:rsidR="00580191" w:rsidRPr="00AC6832">
        <w:rPr>
          <w:rFonts w:ascii="Calibri" w:hAnsi="Calibri" w:cs="Calibri"/>
        </w:rPr>
        <w:t>gedebatteerd</w:t>
      </w:r>
      <w:r w:rsidRPr="00AC6832">
        <w:rPr>
          <w:rFonts w:ascii="Calibri" w:hAnsi="Calibri" w:cs="Calibri"/>
        </w:rPr>
        <w:t>.</w:t>
      </w:r>
    </w:p>
    <w:p w14:paraId="090B62E0" w14:textId="1F8356F8" w:rsidR="00F701B8" w:rsidRPr="00AC6832" w:rsidRDefault="00D26961" w:rsidP="00D26961">
      <w:pPr>
        <w:pStyle w:val="ListParagraph"/>
        <w:numPr>
          <w:ilvl w:val="0"/>
          <w:numId w:val="24"/>
        </w:numPr>
        <w:rPr>
          <w:rFonts w:ascii="Calibri" w:hAnsi="Calibri" w:cs="Calibri"/>
        </w:rPr>
      </w:pPr>
      <w:r w:rsidRPr="00AC6832">
        <w:rPr>
          <w:rFonts w:ascii="Calibri" w:hAnsi="Calibri" w:cs="Calibri"/>
        </w:rPr>
        <w:t>Informatie</w:t>
      </w:r>
    </w:p>
    <w:p w14:paraId="0CAC2923" w14:textId="0315BC2E" w:rsidR="00D26961" w:rsidRPr="00AC6832" w:rsidRDefault="00D26961" w:rsidP="00D26961">
      <w:pPr>
        <w:pStyle w:val="ListParagraph"/>
        <w:numPr>
          <w:ilvl w:val="1"/>
          <w:numId w:val="24"/>
        </w:numPr>
        <w:rPr>
          <w:rFonts w:ascii="Calibri" w:hAnsi="Calibri" w:cs="Calibri"/>
        </w:rPr>
      </w:pPr>
      <w:r w:rsidRPr="00AC6832">
        <w:rPr>
          <w:rFonts w:ascii="Calibri" w:hAnsi="Calibri" w:cs="Calibri"/>
        </w:rPr>
        <w:t xml:space="preserve">De Ouderraad benadrukt dat </w:t>
      </w:r>
      <w:r w:rsidR="00B43AD5" w:rsidRPr="00AC6832">
        <w:rPr>
          <w:rFonts w:ascii="Calibri" w:hAnsi="Calibri" w:cs="Calibri"/>
        </w:rPr>
        <w:t xml:space="preserve">het krijgen van goede informatie essentieel is, niet alleen om een gefundeerde keuze en advies te kunnen geven, maar ook om een goede bevraging te kunnen houden. Daarbij wordt nogmaals zeer uitdrukkelijk gevraagd naar voorstudies, vergelijkingsstudies, eerdere initiatieven rond de uitdagingen en alternatieven. </w:t>
      </w:r>
    </w:p>
    <w:p w14:paraId="564EF14C" w14:textId="617548E0" w:rsidR="00B43AD5" w:rsidRPr="00AC6832" w:rsidRDefault="00B43AD5" w:rsidP="00420765">
      <w:pPr>
        <w:pStyle w:val="ListParagraph"/>
        <w:numPr>
          <w:ilvl w:val="1"/>
          <w:numId w:val="24"/>
        </w:numPr>
        <w:rPr>
          <w:rFonts w:ascii="Calibri" w:hAnsi="Calibri" w:cs="Calibri"/>
        </w:rPr>
      </w:pPr>
      <w:r w:rsidRPr="00AC6832">
        <w:rPr>
          <w:rFonts w:ascii="Calibri" w:hAnsi="Calibri" w:cs="Calibri"/>
        </w:rPr>
        <w:t xml:space="preserve">Leen Coppens had de vragen graag op deze vergadering besproken. </w:t>
      </w:r>
      <w:r w:rsidR="00420765" w:rsidRPr="00AC6832">
        <w:rPr>
          <w:rFonts w:ascii="Calibri" w:hAnsi="Calibri" w:cs="Calibri"/>
        </w:rPr>
        <w:t xml:space="preserve">De vragen die de Ouderraad gesteld heeft, zijn </w:t>
      </w:r>
      <w:r w:rsidRPr="00AC6832">
        <w:rPr>
          <w:rFonts w:ascii="Calibri" w:hAnsi="Calibri" w:cs="Calibri"/>
        </w:rPr>
        <w:t>concrete vragen.</w:t>
      </w:r>
      <w:r w:rsidR="00420765" w:rsidRPr="00AC6832">
        <w:rPr>
          <w:rFonts w:ascii="Calibri" w:hAnsi="Calibri" w:cs="Calibri"/>
        </w:rPr>
        <w:t xml:space="preserve"> Dit is een uitnodiging om ons te overtuigen, zodat diegenen die het project genegen zijn tenminste ook de argumenten hebben.</w:t>
      </w:r>
      <w:r w:rsidR="0091143A" w:rsidRPr="00AC6832">
        <w:rPr>
          <w:rFonts w:ascii="Calibri" w:hAnsi="Calibri" w:cs="Calibri"/>
        </w:rPr>
        <w:t xml:space="preserve"> De antwoorden die tot nu toe gegeven zijn</w:t>
      </w:r>
      <w:r w:rsidR="008165BD" w:rsidRPr="009806C1">
        <w:rPr>
          <w:rFonts w:ascii="Calibri" w:hAnsi="Calibri" w:cs="Calibri"/>
        </w:rPr>
        <w:t>,</w:t>
      </w:r>
      <w:r w:rsidR="0091143A" w:rsidRPr="00AC6832">
        <w:rPr>
          <w:rFonts w:ascii="Calibri" w:hAnsi="Calibri" w:cs="Calibri"/>
        </w:rPr>
        <w:t xml:space="preserve"> worden door een grote groep van mensen, m.i.v. de Ouderraad, als </w:t>
      </w:r>
      <w:r w:rsidR="00AC6832">
        <w:rPr>
          <w:rFonts w:ascii="Calibri" w:hAnsi="Calibri" w:cs="Calibri"/>
        </w:rPr>
        <w:t xml:space="preserve">te </w:t>
      </w:r>
      <w:r w:rsidR="0091143A" w:rsidRPr="00AC6832">
        <w:rPr>
          <w:rFonts w:ascii="Calibri" w:hAnsi="Calibri" w:cs="Calibri"/>
        </w:rPr>
        <w:t>vaag omschreven.</w:t>
      </w:r>
      <w:r w:rsidR="00420765" w:rsidRPr="00AC6832">
        <w:rPr>
          <w:rFonts w:ascii="Calibri" w:hAnsi="Calibri" w:cs="Calibri"/>
        </w:rPr>
        <w:t xml:space="preserve"> </w:t>
      </w:r>
      <w:r w:rsidRPr="00AC6832">
        <w:rPr>
          <w:rFonts w:ascii="Calibri" w:hAnsi="Calibri" w:cs="Calibri"/>
        </w:rPr>
        <w:t>Ook van uit de Pedag</w:t>
      </w:r>
      <w:r w:rsidR="00420765" w:rsidRPr="00AC6832">
        <w:rPr>
          <w:rFonts w:ascii="Calibri" w:hAnsi="Calibri" w:cs="Calibri"/>
        </w:rPr>
        <w:t>og</w:t>
      </w:r>
      <w:r w:rsidRPr="00AC6832">
        <w:rPr>
          <w:rFonts w:ascii="Calibri" w:hAnsi="Calibri" w:cs="Calibri"/>
        </w:rPr>
        <w:t>ische Raad is er dezelfde bekommernis.</w:t>
      </w:r>
    </w:p>
    <w:p w14:paraId="36C8F362" w14:textId="25A95319" w:rsidR="005E22B8" w:rsidRPr="00AC6832" w:rsidRDefault="005E22B8" w:rsidP="00D26961">
      <w:pPr>
        <w:pStyle w:val="ListParagraph"/>
        <w:numPr>
          <w:ilvl w:val="1"/>
          <w:numId w:val="24"/>
        </w:numPr>
        <w:rPr>
          <w:rFonts w:ascii="Calibri" w:hAnsi="Calibri" w:cs="Calibri"/>
        </w:rPr>
      </w:pPr>
      <w:r w:rsidRPr="00AC6832">
        <w:rPr>
          <w:rFonts w:ascii="Calibri" w:hAnsi="Calibri" w:cs="Calibri"/>
        </w:rPr>
        <w:t>Tijdens deze schoolraad werden enkele van deze vragen kort aangeraakt.</w:t>
      </w:r>
    </w:p>
    <w:p w14:paraId="46574F50" w14:textId="3CA5B568" w:rsidR="00BE5CB5" w:rsidRPr="00AC6832" w:rsidRDefault="005E22B8" w:rsidP="009806C1">
      <w:pPr>
        <w:pStyle w:val="ListParagraph"/>
        <w:numPr>
          <w:ilvl w:val="2"/>
          <w:numId w:val="24"/>
        </w:numPr>
        <w:rPr>
          <w:rFonts w:ascii="Calibri" w:hAnsi="Calibri" w:cs="Calibri"/>
        </w:rPr>
      </w:pPr>
      <w:r w:rsidRPr="00AC6832">
        <w:rPr>
          <w:rFonts w:ascii="Calibri" w:hAnsi="Calibri" w:cs="Calibri"/>
        </w:rPr>
        <w:lastRenderedPageBreak/>
        <w:t>Hoeveel problematische overstappen zijn er</w:t>
      </w:r>
      <w:r w:rsidR="009806C1">
        <w:rPr>
          <w:rFonts w:ascii="Calibri" w:hAnsi="Calibri" w:cs="Calibri"/>
        </w:rPr>
        <w:t xml:space="preserve">? De heer Baeyens licht toe dat een derde van de </w:t>
      </w:r>
      <w:r w:rsidR="008165BD" w:rsidRPr="00BE5CB5">
        <w:rPr>
          <w:rFonts w:ascii="Calibri" w:hAnsi="Calibri" w:cs="Calibri"/>
        </w:rPr>
        <w:t>leerlingen onze school</w:t>
      </w:r>
      <w:r w:rsidR="009806C1" w:rsidRPr="009806C1">
        <w:rPr>
          <w:rFonts w:ascii="Calibri" w:hAnsi="Calibri" w:cs="Calibri"/>
        </w:rPr>
        <w:t xml:space="preserve"> </w:t>
      </w:r>
      <w:r w:rsidR="009806C1" w:rsidRPr="00BE5CB5">
        <w:rPr>
          <w:rFonts w:ascii="Calibri" w:hAnsi="Calibri" w:cs="Calibri"/>
        </w:rPr>
        <w:t>verlaat</w:t>
      </w:r>
      <w:r w:rsidR="008165BD" w:rsidRPr="00BE5CB5">
        <w:rPr>
          <w:rFonts w:ascii="Calibri" w:hAnsi="Calibri" w:cs="Calibri"/>
        </w:rPr>
        <w:t xml:space="preserve">. Velen daarvan gaan naar TSO/BSO. Onderzoek wijst uit dat dergelijke overstap niet goed is voor het zelfvertrouwen en de studiemotivatie, al geldt dat niet voor elk individu.  </w:t>
      </w:r>
      <w:r w:rsidR="0091143A" w:rsidRPr="00BE5CB5">
        <w:rPr>
          <w:rFonts w:ascii="Calibri" w:hAnsi="Calibri" w:cs="Calibri"/>
        </w:rPr>
        <w:t>In Leuven is er ong</w:t>
      </w:r>
      <w:r w:rsidR="0091143A" w:rsidRPr="00AC6832">
        <w:rPr>
          <w:rFonts w:ascii="Calibri" w:hAnsi="Calibri" w:cs="Calibri"/>
        </w:rPr>
        <w:t>eveer 12 % ongekwalificeerde uitstroom. Het is niet geweten hoeveel daarvan bij het HDC gestart zijn.</w:t>
      </w:r>
      <w:r w:rsidR="00BE5CB5">
        <w:rPr>
          <w:rFonts w:ascii="Calibri" w:hAnsi="Calibri" w:cs="Calibri"/>
        </w:rPr>
        <w:t xml:space="preserve"> </w:t>
      </w:r>
      <w:r w:rsidR="009806C1">
        <w:rPr>
          <w:rFonts w:ascii="Calibri" w:hAnsi="Calibri" w:cs="Calibri"/>
        </w:rPr>
        <w:t xml:space="preserve">In de discussie die daarop volgt wordt opgemerkt dat er in de voorbije weken veel vragen </w:t>
      </w:r>
      <w:r w:rsidR="00BE5CB5">
        <w:t>gesteld worden naar de juistheid van de cijfers.</w:t>
      </w:r>
    </w:p>
    <w:p w14:paraId="03F56F00" w14:textId="6536E88E" w:rsidR="0091143A" w:rsidRPr="00BE5CB5" w:rsidRDefault="0091143A" w:rsidP="0091143A">
      <w:pPr>
        <w:pStyle w:val="ListParagraph"/>
        <w:numPr>
          <w:ilvl w:val="2"/>
          <w:numId w:val="24"/>
        </w:numPr>
        <w:rPr>
          <w:rFonts w:ascii="Calibri" w:hAnsi="Calibri" w:cs="Calibri"/>
        </w:rPr>
      </w:pPr>
      <w:r w:rsidRPr="00AC6832">
        <w:rPr>
          <w:rFonts w:ascii="Calibri" w:hAnsi="Calibri" w:cs="Calibri"/>
        </w:rPr>
        <w:t xml:space="preserve">De overstap van een school naar andere </w:t>
      </w:r>
      <w:r w:rsidRPr="00BE5CB5">
        <w:rPr>
          <w:rFonts w:ascii="Calibri" w:hAnsi="Calibri" w:cs="Calibri"/>
        </w:rPr>
        <w:t xml:space="preserve">wordt als moeilijk aanzien. Er zijn daarover geen cijfers beschikbaar. Wel heeft men met de nieuwe school “Stroom” bijvoorbeeld positieve ervaringen: er waren ouders van leerlingen van “Stroom” die vertelden hoe hun kind </w:t>
      </w:r>
      <w:r w:rsidR="008165BD" w:rsidRPr="00BE5CB5">
        <w:rPr>
          <w:rFonts w:ascii="Calibri" w:hAnsi="Calibri" w:cs="Calibri"/>
        </w:rPr>
        <w:t>nu in het tweede jaar</w:t>
      </w:r>
      <w:r w:rsidRPr="00BE5CB5">
        <w:rPr>
          <w:rFonts w:ascii="Calibri" w:hAnsi="Calibri" w:cs="Calibri"/>
        </w:rPr>
        <w:t xml:space="preserve"> de kans </w:t>
      </w:r>
      <w:r w:rsidR="008165BD" w:rsidRPr="00BE5CB5">
        <w:rPr>
          <w:rFonts w:ascii="Calibri" w:hAnsi="Calibri" w:cs="Calibri"/>
        </w:rPr>
        <w:t xml:space="preserve">krijgt </w:t>
      </w:r>
      <w:r w:rsidRPr="00BE5CB5">
        <w:rPr>
          <w:rFonts w:ascii="Calibri" w:hAnsi="Calibri" w:cs="Calibri"/>
        </w:rPr>
        <w:t>om te kiezen voor de richting die het meest bij hem of haar past.</w:t>
      </w:r>
      <w:r w:rsidR="008165BD" w:rsidRPr="00BE5CB5">
        <w:rPr>
          <w:rFonts w:ascii="Calibri" w:hAnsi="Calibri" w:cs="Calibri"/>
        </w:rPr>
        <w:t xml:space="preserve"> Die keuze is nu minder emotioneel geladen, omdat de kinderen weten wat ze kiezen.</w:t>
      </w:r>
    </w:p>
    <w:p w14:paraId="1FF74ADA" w14:textId="77777777" w:rsidR="0091143A" w:rsidRPr="00BE5CB5" w:rsidRDefault="0091143A" w:rsidP="0091143A">
      <w:pPr>
        <w:pStyle w:val="ListParagraph"/>
        <w:numPr>
          <w:ilvl w:val="2"/>
          <w:numId w:val="24"/>
        </w:numPr>
        <w:rPr>
          <w:rFonts w:ascii="Calibri" w:hAnsi="Calibri" w:cs="Calibri"/>
        </w:rPr>
      </w:pPr>
      <w:r w:rsidRPr="00BE5CB5">
        <w:rPr>
          <w:rFonts w:ascii="Calibri" w:hAnsi="Calibri" w:cs="Calibri"/>
        </w:rPr>
        <w:t xml:space="preserve">Zijn er voorbeelden van andere scholen die een gelijkaardig project gehad hebben? Het bestuur stelt dat er altijd goede en slechte ervaringen zijn. Er zijn echter geen studies in Vlaanderen die van toepassing zijn op de exacte situatie van Perron 3000. </w:t>
      </w:r>
    </w:p>
    <w:p w14:paraId="193842F3" w14:textId="51C1AEA3" w:rsidR="0091143A" w:rsidRPr="00AC6832" w:rsidRDefault="008165BD" w:rsidP="0091143A">
      <w:pPr>
        <w:pStyle w:val="ListParagraph"/>
        <w:numPr>
          <w:ilvl w:val="2"/>
          <w:numId w:val="24"/>
        </w:numPr>
        <w:rPr>
          <w:rFonts w:ascii="Calibri" w:hAnsi="Calibri" w:cs="Calibri"/>
        </w:rPr>
      </w:pPr>
      <w:r w:rsidRPr="00BE5CB5">
        <w:rPr>
          <w:rFonts w:ascii="Calibri" w:hAnsi="Calibri" w:cs="Calibri"/>
        </w:rPr>
        <w:t>Het bestuur verwijst naar ee</w:t>
      </w:r>
      <w:r w:rsidR="0091143A" w:rsidRPr="00BE5CB5">
        <w:rPr>
          <w:rFonts w:ascii="Calibri" w:hAnsi="Calibri" w:cs="Calibri"/>
        </w:rPr>
        <w:t xml:space="preserve">n studie die gebeurd is </w:t>
      </w:r>
      <w:r w:rsidR="002C4E18" w:rsidRPr="00BE5CB5">
        <w:rPr>
          <w:rFonts w:ascii="Calibri" w:hAnsi="Calibri" w:cs="Calibri"/>
        </w:rPr>
        <w:t xml:space="preserve">en </w:t>
      </w:r>
      <w:r w:rsidR="0091143A" w:rsidRPr="00BE5CB5">
        <w:rPr>
          <w:rFonts w:ascii="Calibri" w:hAnsi="Calibri" w:cs="Calibri"/>
        </w:rPr>
        <w:t>die stelt dat een</w:t>
      </w:r>
      <w:r w:rsidR="0091143A" w:rsidRPr="00AC6832">
        <w:rPr>
          <w:rFonts w:ascii="Calibri" w:hAnsi="Calibri" w:cs="Calibri"/>
        </w:rPr>
        <w:t xml:space="preserve"> uitstel van de studiekeuze geen negatief effect heeft op de latere studieresultaten, maar wel sociale promotie bevordert. (Vlaanderen scoort daar heel slecht op.) </w:t>
      </w:r>
    </w:p>
    <w:p w14:paraId="712D2DB1" w14:textId="0CCEC3A9" w:rsidR="0091143A" w:rsidRPr="00AC6832" w:rsidRDefault="0091143A" w:rsidP="0091143A">
      <w:pPr>
        <w:pStyle w:val="ListParagraph"/>
        <w:numPr>
          <w:ilvl w:val="2"/>
          <w:numId w:val="24"/>
        </w:numPr>
        <w:rPr>
          <w:rFonts w:ascii="Calibri" w:hAnsi="Calibri" w:cs="Calibri"/>
        </w:rPr>
      </w:pPr>
      <w:r w:rsidRPr="00AC6832">
        <w:rPr>
          <w:rFonts w:ascii="Calibri" w:hAnsi="Calibri" w:cs="Calibri"/>
        </w:rPr>
        <w:t xml:space="preserve">Daarnaast wordt er wel gesteld dat meer </w:t>
      </w:r>
      <w:proofErr w:type="spellStart"/>
      <w:r w:rsidRPr="00AC6832">
        <w:rPr>
          <w:rFonts w:ascii="Calibri" w:hAnsi="Calibri" w:cs="Calibri"/>
        </w:rPr>
        <w:t>detail-informatie</w:t>
      </w:r>
      <w:proofErr w:type="spellEnd"/>
      <w:r w:rsidRPr="00AC6832">
        <w:rPr>
          <w:rFonts w:ascii="Calibri" w:hAnsi="Calibri" w:cs="Calibri"/>
        </w:rPr>
        <w:t xml:space="preserve"> bij dit soort projecten weinig zin heeft, omdat er altijd wel </w:t>
      </w:r>
      <w:r w:rsidRPr="00BE5CB5">
        <w:rPr>
          <w:rFonts w:ascii="Calibri" w:hAnsi="Calibri" w:cs="Calibri"/>
        </w:rPr>
        <w:t xml:space="preserve">tegenargumenten zijn </w:t>
      </w:r>
      <w:r w:rsidR="008165BD" w:rsidRPr="00BE5CB5">
        <w:rPr>
          <w:rFonts w:ascii="Calibri" w:hAnsi="Calibri" w:cs="Calibri"/>
        </w:rPr>
        <w:t>van</w:t>
      </w:r>
      <w:r w:rsidR="008165BD">
        <w:rPr>
          <w:rFonts w:ascii="Calibri" w:hAnsi="Calibri" w:cs="Calibri"/>
        </w:rPr>
        <w:t xml:space="preserve"> </w:t>
      </w:r>
      <w:r w:rsidRPr="00AC6832">
        <w:rPr>
          <w:rFonts w:ascii="Calibri" w:hAnsi="Calibri" w:cs="Calibri"/>
        </w:rPr>
        <w:t xml:space="preserve">mensen met andere ervaringen.  </w:t>
      </w:r>
    </w:p>
    <w:p w14:paraId="712C6E11" w14:textId="6BA1BC7D" w:rsidR="00B43AD5" w:rsidRPr="00AC6832" w:rsidRDefault="00B43AD5" w:rsidP="00D26961">
      <w:pPr>
        <w:pStyle w:val="ListParagraph"/>
        <w:numPr>
          <w:ilvl w:val="1"/>
          <w:numId w:val="24"/>
        </w:numPr>
        <w:rPr>
          <w:rFonts w:ascii="Calibri" w:hAnsi="Calibri" w:cs="Calibri"/>
        </w:rPr>
      </w:pPr>
      <w:r w:rsidRPr="00AC6832">
        <w:rPr>
          <w:rFonts w:ascii="Calibri" w:hAnsi="Calibri" w:cs="Calibri"/>
        </w:rPr>
        <w:t>In elk geval werd beloofd op de vragen te antwoorden via de website.</w:t>
      </w:r>
    </w:p>
    <w:p w14:paraId="216ED5D6" w14:textId="29349D91" w:rsidR="005E22B8" w:rsidRPr="00AC6832" w:rsidRDefault="005E22B8" w:rsidP="005E22B8">
      <w:pPr>
        <w:pStyle w:val="ListParagraph"/>
        <w:numPr>
          <w:ilvl w:val="0"/>
          <w:numId w:val="24"/>
        </w:numPr>
        <w:rPr>
          <w:rFonts w:ascii="Calibri" w:hAnsi="Calibri" w:cs="Calibri"/>
        </w:rPr>
      </w:pPr>
      <w:r w:rsidRPr="00AC6832">
        <w:rPr>
          <w:rFonts w:ascii="Calibri" w:hAnsi="Calibri" w:cs="Calibri"/>
        </w:rPr>
        <w:t>Status van andere scholen</w:t>
      </w:r>
    </w:p>
    <w:p w14:paraId="340E43F7" w14:textId="0B266261" w:rsidR="005E22B8" w:rsidRPr="00AC6832" w:rsidRDefault="005E22B8" w:rsidP="005E22B8">
      <w:pPr>
        <w:pStyle w:val="ListParagraph"/>
        <w:numPr>
          <w:ilvl w:val="1"/>
          <w:numId w:val="24"/>
        </w:numPr>
        <w:rPr>
          <w:rFonts w:ascii="Calibri" w:hAnsi="Calibri" w:cs="Calibri"/>
        </w:rPr>
      </w:pPr>
      <w:r w:rsidRPr="00AC6832">
        <w:rPr>
          <w:rFonts w:ascii="Calibri" w:hAnsi="Calibri" w:cs="Calibri"/>
        </w:rPr>
        <w:t>Hoe staat het ondertussen met de andere scholen aan wie gevraagd is om mee in Perron 3000 te stappen? De andere BSO- en TSO-scholen hebben meer bedenktijd gevraagd.</w:t>
      </w:r>
      <w:r w:rsidR="0077391A">
        <w:rPr>
          <w:rFonts w:ascii="Calibri" w:hAnsi="Calibri" w:cs="Calibri"/>
        </w:rPr>
        <w:t xml:space="preserve"> Ook info daarrond zal op de website Perron3000 verschijnen. </w:t>
      </w:r>
    </w:p>
    <w:p w14:paraId="280BD060" w14:textId="77777777" w:rsidR="004E7ED2" w:rsidRPr="00AC6832" w:rsidRDefault="004E7ED2" w:rsidP="004E7ED2">
      <w:pPr>
        <w:pStyle w:val="ListParagraph"/>
        <w:numPr>
          <w:ilvl w:val="0"/>
          <w:numId w:val="24"/>
        </w:numPr>
        <w:rPr>
          <w:rFonts w:ascii="Calibri" w:hAnsi="Calibri" w:cs="Calibri"/>
        </w:rPr>
      </w:pPr>
      <w:r w:rsidRPr="00AC6832">
        <w:rPr>
          <w:rFonts w:ascii="Calibri" w:hAnsi="Calibri" w:cs="Calibri"/>
        </w:rPr>
        <w:t>Structuur van de school voorzien in Perron 3000.</w:t>
      </w:r>
    </w:p>
    <w:p w14:paraId="6845AD9E" w14:textId="2EEFFC6F" w:rsidR="004E7ED2" w:rsidRPr="00AC6832" w:rsidRDefault="004E7ED2" w:rsidP="004E7ED2">
      <w:pPr>
        <w:pStyle w:val="ListParagraph"/>
        <w:numPr>
          <w:ilvl w:val="1"/>
          <w:numId w:val="24"/>
        </w:numPr>
        <w:rPr>
          <w:rFonts w:ascii="Calibri" w:hAnsi="Calibri" w:cs="Calibri"/>
        </w:rPr>
      </w:pPr>
      <w:r w:rsidRPr="00AC6832">
        <w:rPr>
          <w:rFonts w:ascii="Calibri" w:hAnsi="Calibri" w:cs="Calibri"/>
        </w:rPr>
        <w:t>Pat Vande</w:t>
      </w:r>
      <w:r w:rsidR="002C4E18">
        <w:rPr>
          <w:rFonts w:ascii="Calibri" w:hAnsi="Calibri" w:cs="Calibri"/>
        </w:rPr>
        <w:t>w</w:t>
      </w:r>
      <w:r w:rsidRPr="00AC6832">
        <w:rPr>
          <w:rFonts w:ascii="Calibri" w:hAnsi="Calibri" w:cs="Calibri"/>
        </w:rPr>
        <w:t>iele licht toe dat er in het onderwijs twee modellen bestaan: dat van een zesjarige school enerzijds, en dat van een Middenschool en Bovenbouwstructuur</w:t>
      </w:r>
      <w:r w:rsidR="0077391A">
        <w:rPr>
          <w:rFonts w:ascii="Calibri" w:hAnsi="Calibri" w:cs="Calibri"/>
        </w:rPr>
        <w:t xml:space="preserve"> anderzijds</w:t>
      </w:r>
      <w:r w:rsidRPr="00AC6832">
        <w:rPr>
          <w:rFonts w:ascii="Calibri" w:hAnsi="Calibri" w:cs="Calibri"/>
        </w:rPr>
        <w:t>. Het project van Perron3000 wordt door velen wel als verschillende middenschool en bovenbouw gezien, maar het is wel 1 pedagogisch project.</w:t>
      </w:r>
    </w:p>
    <w:p w14:paraId="55E53878" w14:textId="7BF02740" w:rsidR="00D26961" w:rsidRPr="00AC6832" w:rsidRDefault="00D26961" w:rsidP="00D26961">
      <w:pPr>
        <w:pStyle w:val="ListParagraph"/>
        <w:numPr>
          <w:ilvl w:val="0"/>
          <w:numId w:val="24"/>
        </w:numPr>
        <w:rPr>
          <w:rFonts w:ascii="Calibri" w:hAnsi="Calibri" w:cs="Calibri"/>
        </w:rPr>
      </w:pPr>
      <w:r w:rsidRPr="00AC6832">
        <w:rPr>
          <w:rFonts w:ascii="Calibri" w:hAnsi="Calibri" w:cs="Calibri"/>
        </w:rPr>
        <w:t>Ja/Nee Advies en inhoudelijke input</w:t>
      </w:r>
    </w:p>
    <w:p w14:paraId="6D76EFD5" w14:textId="06847711" w:rsidR="00D26961" w:rsidRPr="00AC6832" w:rsidRDefault="00B43AD5" w:rsidP="00D26961">
      <w:pPr>
        <w:pStyle w:val="ListParagraph"/>
        <w:numPr>
          <w:ilvl w:val="1"/>
          <w:numId w:val="24"/>
        </w:numPr>
        <w:rPr>
          <w:rFonts w:ascii="Calibri" w:hAnsi="Calibri" w:cs="Calibri"/>
        </w:rPr>
      </w:pPr>
      <w:r w:rsidRPr="00AC6832">
        <w:rPr>
          <w:rFonts w:ascii="Calibri" w:hAnsi="Calibri" w:cs="Calibri"/>
        </w:rPr>
        <w:t>Naar aanleiding van de bespreking van het Ja/Nee advies over Perron3000 merkt d</w:t>
      </w:r>
      <w:r w:rsidR="00D26961" w:rsidRPr="00AC6832">
        <w:rPr>
          <w:rFonts w:ascii="Calibri" w:hAnsi="Calibri" w:cs="Calibri"/>
        </w:rPr>
        <w:t>e heer Vandewiele, van het bestuur van LKSD</w:t>
      </w:r>
      <w:r w:rsidRPr="00AC6832">
        <w:rPr>
          <w:rFonts w:ascii="Calibri" w:hAnsi="Calibri" w:cs="Calibri"/>
        </w:rPr>
        <w:t xml:space="preserve"> op </w:t>
      </w:r>
      <w:r w:rsidR="00D26961" w:rsidRPr="00AC6832">
        <w:rPr>
          <w:rFonts w:ascii="Calibri" w:hAnsi="Calibri" w:cs="Calibri"/>
        </w:rPr>
        <w:t xml:space="preserve">dat hij </w:t>
      </w:r>
      <w:r w:rsidR="004E7ED2" w:rsidRPr="00AC6832">
        <w:rPr>
          <w:rFonts w:ascii="Calibri" w:hAnsi="Calibri" w:cs="Calibri"/>
        </w:rPr>
        <w:t>voor een Ja/Nee advies open staat, maar daar</w:t>
      </w:r>
      <w:r w:rsidR="00D26961" w:rsidRPr="00AC6832">
        <w:rPr>
          <w:rFonts w:ascii="Calibri" w:hAnsi="Calibri" w:cs="Calibri"/>
        </w:rPr>
        <w:t>naast ook wel graag inhoudelijke input van de Schoolraad zou krijgen naar de manier om met deze uitdagingen om te gaan.</w:t>
      </w:r>
    </w:p>
    <w:p w14:paraId="738D1891" w14:textId="389F27AE" w:rsidR="00420765" w:rsidRPr="00AC6832" w:rsidRDefault="00420765" w:rsidP="00D26961">
      <w:pPr>
        <w:pStyle w:val="ListParagraph"/>
        <w:numPr>
          <w:ilvl w:val="1"/>
          <w:numId w:val="24"/>
        </w:numPr>
        <w:rPr>
          <w:rFonts w:ascii="Calibri" w:hAnsi="Calibri" w:cs="Calibri"/>
        </w:rPr>
      </w:pPr>
      <w:r w:rsidRPr="00AC6832">
        <w:rPr>
          <w:rFonts w:ascii="Calibri" w:hAnsi="Calibri" w:cs="Calibri"/>
        </w:rPr>
        <w:t>Vanuit de Ouders wordt daarop gesteld dat ook de rol van de verschillende geledingen moet bekeken worden: vergeleken met professionals hebben ouders maar een beperkte mogelijkheid om hierin diep mee te gaan.</w:t>
      </w:r>
    </w:p>
    <w:p w14:paraId="695EB1E3" w14:textId="07758FE1" w:rsidR="004E7ED2" w:rsidRPr="00AC6832" w:rsidRDefault="004E7ED2" w:rsidP="00AC6832">
      <w:pPr>
        <w:pStyle w:val="ListParagraph"/>
        <w:numPr>
          <w:ilvl w:val="1"/>
          <w:numId w:val="24"/>
        </w:numPr>
        <w:rPr>
          <w:rFonts w:ascii="Calibri" w:hAnsi="Calibri" w:cs="Calibri"/>
        </w:rPr>
      </w:pPr>
      <w:r w:rsidRPr="00AC6832">
        <w:rPr>
          <w:rFonts w:ascii="Calibri" w:hAnsi="Calibri" w:cs="Calibri"/>
        </w:rPr>
        <w:t xml:space="preserve">In de daaropvolgende discussie wordt </w:t>
      </w:r>
      <w:r w:rsidR="00420765" w:rsidRPr="00AC6832">
        <w:rPr>
          <w:rFonts w:ascii="Calibri" w:hAnsi="Calibri" w:cs="Calibri"/>
        </w:rPr>
        <w:t xml:space="preserve">daarbij </w:t>
      </w:r>
      <w:r w:rsidRPr="00AC6832">
        <w:rPr>
          <w:rFonts w:ascii="Calibri" w:hAnsi="Calibri" w:cs="Calibri"/>
        </w:rPr>
        <w:t xml:space="preserve">met </w:t>
      </w:r>
      <w:r w:rsidR="00420765" w:rsidRPr="00AC6832">
        <w:rPr>
          <w:rFonts w:ascii="Calibri" w:hAnsi="Calibri" w:cs="Calibri"/>
        </w:rPr>
        <w:t>het bedrijfsleven</w:t>
      </w:r>
      <w:r w:rsidRPr="00AC6832">
        <w:rPr>
          <w:rFonts w:ascii="Calibri" w:hAnsi="Calibri" w:cs="Calibri"/>
        </w:rPr>
        <w:t xml:space="preserve"> vergeleken, waar die openheid niet verplicht is</w:t>
      </w:r>
      <w:r w:rsidR="00420765" w:rsidRPr="00AC6832">
        <w:rPr>
          <w:rFonts w:ascii="Calibri" w:hAnsi="Calibri" w:cs="Calibri"/>
        </w:rPr>
        <w:t>.</w:t>
      </w:r>
      <w:r w:rsidRPr="00AC6832">
        <w:rPr>
          <w:rFonts w:ascii="Calibri" w:hAnsi="Calibri" w:cs="Calibri"/>
        </w:rPr>
        <w:t xml:space="preserve"> Vanuit de lokale gemeenschap wordt ervanuit gegaan dat het schoolbestuur een </w:t>
      </w:r>
      <w:r w:rsidR="00580191" w:rsidRPr="00AC6832">
        <w:rPr>
          <w:rFonts w:ascii="Calibri" w:hAnsi="Calibri" w:cs="Calibri"/>
        </w:rPr>
        <w:t>langetermijnvisie</w:t>
      </w:r>
      <w:r w:rsidRPr="00AC6832">
        <w:rPr>
          <w:rFonts w:ascii="Calibri" w:hAnsi="Calibri" w:cs="Calibri"/>
        </w:rPr>
        <w:t xml:space="preserve"> heeft, en dat hun voorstel derhalve goed doordacht en goed overlegd is. Er wordt ook gesteld dat een school evenwel geen bedrijf is. Een school is een vzw met een maatschappelijke functie.</w:t>
      </w:r>
    </w:p>
    <w:p w14:paraId="14C87098" w14:textId="7A4CD257" w:rsidR="00D26961" w:rsidRPr="00AC6832" w:rsidRDefault="00420765" w:rsidP="00D26961">
      <w:pPr>
        <w:pStyle w:val="ListParagraph"/>
        <w:numPr>
          <w:ilvl w:val="0"/>
          <w:numId w:val="24"/>
        </w:numPr>
        <w:rPr>
          <w:rFonts w:ascii="Calibri" w:hAnsi="Calibri" w:cs="Calibri"/>
        </w:rPr>
      </w:pPr>
      <w:r w:rsidRPr="00AC6832">
        <w:rPr>
          <w:rFonts w:ascii="Calibri" w:hAnsi="Calibri" w:cs="Calibri"/>
        </w:rPr>
        <w:lastRenderedPageBreak/>
        <w:t>Relatie bestuur/directie versus personeel:</w:t>
      </w:r>
    </w:p>
    <w:p w14:paraId="6C9FFFD6" w14:textId="58467A59" w:rsidR="00611450" w:rsidRPr="00AC6832" w:rsidRDefault="00611450" w:rsidP="00420765">
      <w:pPr>
        <w:pStyle w:val="ListParagraph"/>
        <w:numPr>
          <w:ilvl w:val="1"/>
          <w:numId w:val="24"/>
        </w:numPr>
        <w:rPr>
          <w:rFonts w:ascii="Calibri" w:hAnsi="Calibri" w:cs="Calibri"/>
        </w:rPr>
      </w:pPr>
      <w:r w:rsidRPr="00AC6832">
        <w:rPr>
          <w:rFonts w:ascii="Calibri" w:hAnsi="Calibri" w:cs="Calibri"/>
        </w:rPr>
        <w:t xml:space="preserve">De vertrouwensbreuk tussen directie en personeel baart iedereen wel zorgen: uiteraard voor het personeel zelf, maar ook voor de directie valt dit zwaar. </w:t>
      </w:r>
    </w:p>
    <w:p w14:paraId="0F086B4F" w14:textId="761666D3" w:rsidR="00420765" w:rsidRPr="00AC6832" w:rsidRDefault="00611450" w:rsidP="00420765">
      <w:pPr>
        <w:pStyle w:val="ListParagraph"/>
        <w:numPr>
          <w:ilvl w:val="1"/>
          <w:numId w:val="24"/>
        </w:numPr>
        <w:rPr>
          <w:rFonts w:ascii="Calibri" w:hAnsi="Calibri" w:cs="Calibri"/>
        </w:rPr>
      </w:pPr>
      <w:r w:rsidRPr="00AC6832">
        <w:rPr>
          <w:rFonts w:ascii="Calibri" w:hAnsi="Calibri" w:cs="Calibri"/>
        </w:rPr>
        <w:t xml:space="preserve">De heer Vandewiele stelt dat het bestuur wel degelijk de intentie heeft om </w:t>
      </w:r>
      <w:r w:rsidRPr="0077391A">
        <w:rPr>
          <w:rFonts w:ascii="Calibri" w:hAnsi="Calibri" w:cs="Calibri"/>
          <w:i/>
        </w:rPr>
        <w:t>samen</w:t>
      </w:r>
      <w:r w:rsidRPr="00AC6832">
        <w:rPr>
          <w:rFonts w:ascii="Calibri" w:hAnsi="Calibri" w:cs="Calibri"/>
        </w:rPr>
        <w:t xml:space="preserve"> </w:t>
      </w:r>
      <w:r w:rsidR="00784B32" w:rsidRPr="00AC6832">
        <w:rPr>
          <w:rFonts w:ascii="Calibri" w:hAnsi="Calibri" w:cs="Calibri"/>
        </w:rPr>
        <w:t xml:space="preserve">aan dit project </w:t>
      </w:r>
      <w:r w:rsidRPr="00AC6832">
        <w:rPr>
          <w:rFonts w:ascii="Calibri" w:hAnsi="Calibri" w:cs="Calibri"/>
        </w:rPr>
        <w:t xml:space="preserve">te </w:t>
      </w:r>
      <w:r w:rsidR="00784B32" w:rsidRPr="00AC6832">
        <w:rPr>
          <w:rFonts w:ascii="Calibri" w:hAnsi="Calibri" w:cs="Calibri"/>
        </w:rPr>
        <w:t>werken</w:t>
      </w:r>
      <w:r w:rsidRPr="00AC6832">
        <w:rPr>
          <w:rFonts w:ascii="Calibri" w:hAnsi="Calibri" w:cs="Calibri"/>
        </w:rPr>
        <w:t>.</w:t>
      </w:r>
      <w:r w:rsidR="00784B32" w:rsidRPr="00AC6832">
        <w:rPr>
          <w:rFonts w:ascii="Calibri" w:hAnsi="Calibri" w:cs="Calibri"/>
        </w:rPr>
        <w:t xml:space="preserve"> </w:t>
      </w:r>
      <w:r w:rsidRPr="00AC6832">
        <w:rPr>
          <w:rFonts w:ascii="Calibri" w:hAnsi="Calibri" w:cs="Calibri"/>
        </w:rPr>
        <w:t xml:space="preserve"> </w:t>
      </w:r>
    </w:p>
    <w:p w14:paraId="75034E4E" w14:textId="5C2958CA" w:rsidR="00611450" w:rsidRPr="00AC6832" w:rsidRDefault="00611450" w:rsidP="00AC6832">
      <w:pPr>
        <w:pStyle w:val="ListParagraph"/>
        <w:numPr>
          <w:ilvl w:val="1"/>
          <w:numId w:val="24"/>
        </w:numPr>
        <w:rPr>
          <w:rFonts w:ascii="Calibri" w:hAnsi="Calibri" w:cs="Calibri"/>
        </w:rPr>
      </w:pPr>
      <w:r w:rsidRPr="00AC6832">
        <w:rPr>
          <w:rFonts w:ascii="Calibri" w:hAnsi="Calibri" w:cs="Calibri"/>
        </w:rPr>
        <w:t>De leerlingen merken daarbij op dat de heer Baeyens in een moeilijke situatie zit door tegelijkertijd een heel bezield verkoper van Perron 3000 te zijn</w:t>
      </w:r>
      <w:r w:rsidR="00784B32" w:rsidRPr="00AC6832">
        <w:rPr>
          <w:rFonts w:ascii="Calibri" w:hAnsi="Calibri" w:cs="Calibri"/>
        </w:rPr>
        <w:t xml:space="preserve"> (er wordt bevestigd dat de heer Baeyens de woordvoerder is van Perron 3000)</w:t>
      </w:r>
      <w:r w:rsidRPr="00AC6832">
        <w:rPr>
          <w:rFonts w:ascii="Calibri" w:hAnsi="Calibri" w:cs="Calibri"/>
        </w:rPr>
        <w:t xml:space="preserve">, </w:t>
      </w:r>
      <w:r w:rsidR="0077391A">
        <w:rPr>
          <w:rFonts w:ascii="Calibri" w:hAnsi="Calibri" w:cs="Calibri"/>
        </w:rPr>
        <w:t>é</w:t>
      </w:r>
      <w:r w:rsidRPr="00AC6832">
        <w:rPr>
          <w:rFonts w:ascii="Calibri" w:hAnsi="Calibri" w:cs="Calibri"/>
        </w:rPr>
        <w:t>n de rol te hebben van bemiddelaar tussen de verschillende partijen. Die twee rollen zijn moeilijk te combineren.</w:t>
      </w:r>
    </w:p>
    <w:p w14:paraId="20508355" w14:textId="3B78B2FC" w:rsidR="00784B32" w:rsidRPr="00AC6832" w:rsidRDefault="00784B32" w:rsidP="00784B32">
      <w:pPr>
        <w:pStyle w:val="ListParagraph"/>
        <w:numPr>
          <w:ilvl w:val="1"/>
          <w:numId w:val="24"/>
        </w:numPr>
        <w:rPr>
          <w:rFonts w:ascii="Calibri" w:hAnsi="Calibri" w:cs="Calibri"/>
        </w:rPr>
      </w:pPr>
      <w:r w:rsidRPr="00AC6832">
        <w:rPr>
          <w:rFonts w:ascii="Calibri" w:hAnsi="Calibri" w:cs="Calibri"/>
        </w:rPr>
        <w:t xml:space="preserve">De Ouderraad drukt hier nadrukkelijk haar bezorgdheid uit. Ongeacht de inhoudelijke discussies is het essentieel dat Bestuur en Directie enerzijds en de leerkrachten anderzijds op een normale manier kunnen samenwerken. Daarom vraagt zij het bestuur om extra inspanningen om de vertrouwensbreuk aan te pakken. </w:t>
      </w:r>
      <w:r w:rsidR="00580191" w:rsidRPr="00AC6832">
        <w:rPr>
          <w:rFonts w:ascii="Calibri" w:hAnsi="Calibri" w:cs="Calibri"/>
        </w:rPr>
        <w:t xml:space="preserve">Enerzijds mag </w:t>
      </w:r>
      <w:r w:rsidRPr="00AC6832">
        <w:rPr>
          <w:rFonts w:ascii="Calibri" w:hAnsi="Calibri" w:cs="Calibri"/>
        </w:rPr>
        <w:t xml:space="preserve">dit project </w:t>
      </w:r>
      <w:r w:rsidR="00580191" w:rsidRPr="00AC6832">
        <w:rPr>
          <w:rFonts w:ascii="Calibri" w:hAnsi="Calibri" w:cs="Calibri"/>
        </w:rPr>
        <w:t xml:space="preserve">niet </w:t>
      </w:r>
      <w:r w:rsidRPr="00AC6832">
        <w:rPr>
          <w:rFonts w:ascii="Calibri" w:hAnsi="Calibri" w:cs="Calibri"/>
        </w:rPr>
        <w:t xml:space="preserve">leiden tot een polarisering tussen de diverse betrokkenen </w:t>
      </w:r>
      <w:r w:rsidR="00580191" w:rsidRPr="00AC6832">
        <w:rPr>
          <w:rFonts w:ascii="Calibri" w:hAnsi="Calibri" w:cs="Calibri"/>
        </w:rPr>
        <w:t xml:space="preserve">waarvan </w:t>
      </w:r>
      <w:r w:rsidRPr="00AC6832">
        <w:rPr>
          <w:rFonts w:ascii="Calibri" w:hAnsi="Calibri" w:cs="Calibri"/>
        </w:rPr>
        <w:t xml:space="preserve">de leerlingen het slachtoffer </w:t>
      </w:r>
      <w:r w:rsidR="00580191" w:rsidRPr="00AC6832">
        <w:rPr>
          <w:rFonts w:ascii="Calibri" w:hAnsi="Calibri" w:cs="Calibri"/>
        </w:rPr>
        <w:t>van</w:t>
      </w:r>
      <w:r w:rsidRPr="00AC6832">
        <w:rPr>
          <w:rFonts w:ascii="Calibri" w:hAnsi="Calibri" w:cs="Calibri"/>
        </w:rPr>
        <w:t xml:space="preserve"> worden. </w:t>
      </w:r>
      <w:r w:rsidR="00580191" w:rsidRPr="00AC6832">
        <w:rPr>
          <w:rFonts w:ascii="Calibri" w:hAnsi="Calibri" w:cs="Calibri"/>
        </w:rPr>
        <w:t>Anderzijds is er ook de bezorgdheid voor de impact op de betrokken individu’s.</w:t>
      </w:r>
      <w:r w:rsidRPr="00AC6832">
        <w:rPr>
          <w:rFonts w:ascii="Calibri" w:hAnsi="Calibri" w:cs="Calibri"/>
        </w:rPr>
        <w:t xml:space="preserve"> </w:t>
      </w:r>
    </w:p>
    <w:p w14:paraId="0186AD20" w14:textId="4E94E851" w:rsidR="00D26961" w:rsidRPr="00AC6832" w:rsidRDefault="00580191" w:rsidP="00D26961">
      <w:pPr>
        <w:pStyle w:val="ListParagraph"/>
        <w:numPr>
          <w:ilvl w:val="1"/>
          <w:numId w:val="24"/>
        </w:numPr>
        <w:rPr>
          <w:rFonts w:ascii="Calibri" w:hAnsi="Calibri" w:cs="Calibri"/>
        </w:rPr>
      </w:pPr>
      <w:r w:rsidRPr="00AC6832">
        <w:rPr>
          <w:rFonts w:ascii="Calibri" w:hAnsi="Calibri" w:cs="Calibri"/>
        </w:rPr>
        <w:t xml:space="preserve">Mag emotie hierin een leidraad zijn? Uiteraard moet het project op zijn inhoud beoordeeld worden, maar de emoties zijn een essentieel aspect van dit project – of het nu gaat voor het behoud van een warme school of om een succesvol veranderingsproject. </w:t>
      </w:r>
    </w:p>
    <w:p w14:paraId="25EB6D4A" w14:textId="53CC7378" w:rsidR="00E40124" w:rsidRPr="00AC6832" w:rsidRDefault="00E40124" w:rsidP="000F4705">
      <w:pPr>
        <w:rPr>
          <w:rFonts w:ascii="Calibri" w:hAnsi="Calibri" w:cs="Calibri"/>
        </w:rPr>
      </w:pPr>
    </w:p>
    <w:p w14:paraId="11706A9B" w14:textId="12856FF2" w:rsidR="00E40124" w:rsidRPr="00AC6832" w:rsidRDefault="00E40124" w:rsidP="00E40124">
      <w:pPr>
        <w:numPr>
          <w:ilvl w:val="0"/>
          <w:numId w:val="15"/>
        </w:numPr>
        <w:spacing w:after="0" w:line="240" w:lineRule="auto"/>
        <w:ind w:left="540"/>
        <w:textAlignment w:val="center"/>
        <w:rPr>
          <w:rFonts w:ascii="Calibri" w:eastAsia="Times New Roman" w:hAnsi="Calibri" w:cs="Calibri"/>
          <w:b/>
          <w:bCs/>
          <w:u w:val="single"/>
          <w:lang w:val="nl-NL" w:eastAsia="nl-BE"/>
        </w:rPr>
      </w:pPr>
      <w:r w:rsidRPr="00AC6832">
        <w:rPr>
          <w:rFonts w:ascii="Calibri" w:eastAsia="Times New Roman" w:hAnsi="Calibri" w:cs="Calibri"/>
          <w:b/>
          <w:bCs/>
          <w:u w:val="single"/>
          <w:lang w:val="nl-NL" w:eastAsia="nl-BE"/>
        </w:rPr>
        <w:t xml:space="preserve">Bespreking Perron 3000 – Retroplanning van advies </w:t>
      </w:r>
    </w:p>
    <w:p w14:paraId="382326E3" w14:textId="77777777" w:rsidR="00580191" w:rsidRPr="00AC6832" w:rsidRDefault="00580191" w:rsidP="00580191">
      <w:pPr>
        <w:rPr>
          <w:rFonts w:ascii="Calibri" w:hAnsi="Calibri" w:cs="Calibri"/>
        </w:rPr>
      </w:pPr>
    </w:p>
    <w:p w14:paraId="72128C4B" w14:textId="1BA6FB7D" w:rsidR="00580191" w:rsidRPr="00AC6832" w:rsidRDefault="00580191" w:rsidP="00580191">
      <w:pPr>
        <w:rPr>
          <w:rFonts w:ascii="Calibri" w:hAnsi="Calibri" w:cs="Calibri"/>
        </w:rPr>
      </w:pPr>
      <w:r w:rsidRPr="00AC6832">
        <w:rPr>
          <w:rFonts w:ascii="Calibri" w:hAnsi="Calibri" w:cs="Calibri"/>
        </w:rPr>
        <w:t>De planning voor de verdere stappen ziet er als volgt uit:</w:t>
      </w:r>
    </w:p>
    <w:p w14:paraId="15EB47CF" w14:textId="6E803D1E" w:rsidR="000F4705" w:rsidRPr="00AC6832" w:rsidRDefault="00580191" w:rsidP="000F4705">
      <w:pPr>
        <w:pStyle w:val="ListParagraph"/>
        <w:numPr>
          <w:ilvl w:val="0"/>
          <w:numId w:val="24"/>
        </w:numPr>
        <w:rPr>
          <w:rFonts w:ascii="Calibri" w:hAnsi="Calibri" w:cs="Calibri"/>
        </w:rPr>
      </w:pPr>
      <w:r w:rsidRPr="00AC6832">
        <w:rPr>
          <w:rFonts w:ascii="Calibri" w:hAnsi="Calibri" w:cs="Calibri"/>
        </w:rPr>
        <w:t>Wat is juist nodig als advies?</w:t>
      </w:r>
    </w:p>
    <w:p w14:paraId="7C6228BB" w14:textId="6D5EEA99" w:rsidR="00580191" w:rsidRPr="00AC6832" w:rsidRDefault="000F4705" w:rsidP="00580191">
      <w:pPr>
        <w:pStyle w:val="ListParagraph"/>
        <w:numPr>
          <w:ilvl w:val="1"/>
          <w:numId w:val="24"/>
        </w:numPr>
        <w:rPr>
          <w:rFonts w:ascii="Calibri" w:hAnsi="Calibri" w:cs="Calibri"/>
        </w:rPr>
      </w:pPr>
      <w:r w:rsidRPr="00AC6832">
        <w:rPr>
          <w:rFonts w:ascii="Calibri" w:hAnsi="Calibri" w:cs="Calibri"/>
        </w:rPr>
        <w:t>Idealiter is het een advies</w:t>
      </w:r>
      <w:r w:rsidR="00580191" w:rsidRPr="00AC6832">
        <w:rPr>
          <w:rFonts w:ascii="Calibri" w:hAnsi="Calibri" w:cs="Calibri"/>
        </w:rPr>
        <w:t xml:space="preserve"> </w:t>
      </w:r>
      <w:r w:rsidRPr="00AC6832">
        <w:rPr>
          <w:rFonts w:ascii="Calibri" w:hAnsi="Calibri" w:cs="Calibri"/>
        </w:rPr>
        <w:t>dat unaniem is</w:t>
      </w:r>
      <w:r w:rsidR="00580191" w:rsidRPr="00AC6832">
        <w:rPr>
          <w:rFonts w:ascii="Calibri" w:hAnsi="Calibri" w:cs="Calibri"/>
        </w:rPr>
        <w:t xml:space="preserve">, maar dat kan ook </w:t>
      </w:r>
      <w:r w:rsidRPr="00AC6832">
        <w:rPr>
          <w:rFonts w:ascii="Calibri" w:hAnsi="Calibri" w:cs="Calibri"/>
        </w:rPr>
        <w:t xml:space="preserve">een advies </w:t>
      </w:r>
      <w:r w:rsidR="00580191" w:rsidRPr="00AC6832">
        <w:rPr>
          <w:rFonts w:ascii="Calibri" w:hAnsi="Calibri" w:cs="Calibri"/>
        </w:rPr>
        <w:t xml:space="preserve">zijn </w:t>
      </w:r>
      <w:r w:rsidRPr="00AC6832">
        <w:rPr>
          <w:rFonts w:ascii="Calibri" w:hAnsi="Calibri" w:cs="Calibri"/>
        </w:rPr>
        <w:t xml:space="preserve">waarin de </w:t>
      </w:r>
      <w:r w:rsidR="00580191" w:rsidRPr="00AC6832">
        <w:rPr>
          <w:rFonts w:ascii="Calibri" w:hAnsi="Calibri" w:cs="Calibri"/>
        </w:rPr>
        <w:t xml:space="preserve">standpunten </w:t>
      </w:r>
      <w:r w:rsidRPr="00AC6832">
        <w:rPr>
          <w:rFonts w:ascii="Calibri" w:hAnsi="Calibri" w:cs="Calibri"/>
        </w:rPr>
        <w:t xml:space="preserve">van </w:t>
      </w:r>
      <w:r w:rsidR="00580191" w:rsidRPr="00AC6832">
        <w:rPr>
          <w:rFonts w:ascii="Calibri" w:hAnsi="Calibri" w:cs="Calibri"/>
        </w:rPr>
        <w:t xml:space="preserve">de </w:t>
      </w:r>
      <w:r w:rsidR="0046575D" w:rsidRPr="00AC6832">
        <w:rPr>
          <w:rFonts w:ascii="Calibri" w:hAnsi="Calibri" w:cs="Calibri"/>
        </w:rPr>
        <w:t xml:space="preserve">vier </w:t>
      </w:r>
      <w:r w:rsidR="00580191" w:rsidRPr="00AC6832">
        <w:rPr>
          <w:rFonts w:ascii="Calibri" w:hAnsi="Calibri" w:cs="Calibri"/>
        </w:rPr>
        <w:t xml:space="preserve">verschillende </w:t>
      </w:r>
      <w:r w:rsidRPr="00AC6832">
        <w:rPr>
          <w:rFonts w:ascii="Calibri" w:hAnsi="Calibri" w:cs="Calibri"/>
        </w:rPr>
        <w:t>geledingen</w:t>
      </w:r>
      <w:r w:rsidR="0046575D" w:rsidRPr="00AC6832">
        <w:rPr>
          <w:rFonts w:ascii="Calibri" w:hAnsi="Calibri" w:cs="Calibri"/>
        </w:rPr>
        <w:t xml:space="preserve"> (Pedagogische Raad, Leerlingenraad, Ouderraad, lokale gemeenschap)</w:t>
      </w:r>
      <w:r w:rsidRPr="00AC6832">
        <w:rPr>
          <w:rFonts w:ascii="Calibri" w:hAnsi="Calibri" w:cs="Calibri"/>
        </w:rPr>
        <w:t xml:space="preserve"> aan bod komen</w:t>
      </w:r>
      <w:r w:rsidR="00580191" w:rsidRPr="00AC6832">
        <w:rPr>
          <w:rFonts w:ascii="Calibri" w:hAnsi="Calibri" w:cs="Calibri"/>
        </w:rPr>
        <w:t xml:space="preserve"> (Zie artikel 22 van het Participatiedecreet).</w:t>
      </w:r>
    </w:p>
    <w:p w14:paraId="024D3D14" w14:textId="20BCA4BB" w:rsidR="0046575D" w:rsidRPr="00AC6832" w:rsidRDefault="0046575D" w:rsidP="0046575D">
      <w:pPr>
        <w:pStyle w:val="ListParagraph"/>
        <w:numPr>
          <w:ilvl w:val="1"/>
          <w:numId w:val="24"/>
        </w:numPr>
        <w:rPr>
          <w:rFonts w:ascii="Calibri" w:hAnsi="Calibri" w:cs="Calibri"/>
        </w:rPr>
      </w:pPr>
      <w:r w:rsidRPr="00AC6832">
        <w:rPr>
          <w:rFonts w:ascii="Calibri" w:hAnsi="Calibri" w:cs="Calibri"/>
        </w:rPr>
        <w:t xml:space="preserve">De adviezen </w:t>
      </w:r>
      <w:r w:rsidR="000F4705" w:rsidRPr="00AC6832">
        <w:rPr>
          <w:rFonts w:ascii="Calibri" w:hAnsi="Calibri" w:cs="Calibri"/>
        </w:rPr>
        <w:t xml:space="preserve">worden wel in 1 corpus </w:t>
      </w:r>
      <w:r w:rsidRPr="00AC6832">
        <w:rPr>
          <w:rFonts w:ascii="Calibri" w:hAnsi="Calibri" w:cs="Calibri"/>
        </w:rPr>
        <w:t>gebracht</w:t>
      </w:r>
      <w:r w:rsidR="000F4705" w:rsidRPr="00AC6832">
        <w:rPr>
          <w:rFonts w:ascii="Calibri" w:hAnsi="Calibri" w:cs="Calibri"/>
        </w:rPr>
        <w:t xml:space="preserve">. </w:t>
      </w:r>
      <w:r w:rsidRPr="00AC6832">
        <w:rPr>
          <w:rFonts w:ascii="Calibri" w:hAnsi="Calibri" w:cs="Calibri"/>
        </w:rPr>
        <w:t>Dat betekent dat we zeker nog één keer moeten samenkomen met de schoolraad om het advies te bundelen. Als we tot een gemeenschappelijk stuk kunnen komen, zou dat mooi zijn, maar dit is niet noodzakelijk.</w:t>
      </w:r>
    </w:p>
    <w:p w14:paraId="25E63476" w14:textId="3369F2B3" w:rsidR="000F4705" w:rsidRPr="00AC6832" w:rsidRDefault="0046575D" w:rsidP="0046575D">
      <w:pPr>
        <w:pStyle w:val="ListParagraph"/>
        <w:numPr>
          <w:ilvl w:val="0"/>
          <w:numId w:val="24"/>
        </w:numPr>
        <w:rPr>
          <w:rFonts w:ascii="Calibri" w:hAnsi="Calibri" w:cs="Calibri"/>
        </w:rPr>
      </w:pPr>
      <w:r w:rsidRPr="00AC6832">
        <w:rPr>
          <w:rFonts w:ascii="Calibri" w:hAnsi="Calibri" w:cs="Calibri"/>
        </w:rPr>
        <w:t>Retro</w:t>
      </w:r>
      <w:r w:rsidR="000F4705" w:rsidRPr="00AC6832">
        <w:rPr>
          <w:rFonts w:ascii="Calibri" w:hAnsi="Calibri" w:cs="Calibri"/>
        </w:rPr>
        <w:t>planning</w:t>
      </w:r>
      <w:r w:rsidRPr="00AC6832">
        <w:rPr>
          <w:rFonts w:ascii="Calibri" w:hAnsi="Calibri" w:cs="Calibri"/>
        </w:rPr>
        <w:t xml:space="preserve"> in de tijd</w:t>
      </w:r>
      <w:r w:rsidR="000F4705" w:rsidRPr="00AC6832">
        <w:rPr>
          <w:rFonts w:ascii="Calibri" w:hAnsi="Calibri" w:cs="Calibri"/>
        </w:rPr>
        <w:t xml:space="preserve">: </w:t>
      </w:r>
    </w:p>
    <w:p w14:paraId="0B7765AB" w14:textId="441AAD48" w:rsidR="000F4705" w:rsidRPr="00AC6832" w:rsidRDefault="0046575D" w:rsidP="0046575D">
      <w:pPr>
        <w:pStyle w:val="ListParagraph"/>
        <w:numPr>
          <w:ilvl w:val="1"/>
          <w:numId w:val="24"/>
        </w:numPr>
        <w:rPr>
          <w:rFonts w:ascii="Calibri" w:hAnsi="Calibri" w:cs="Calibri"/>
        </w:rPr>
      </w:pPr>
      <w:r w:rsidRPr="00AC6832">
        <w:rPr>
          <w:rFonts w:ascii="Calibri" w:hAnsi="Calibri" w:cs="Calibri"/>
        </w:rPr>
        <w:t>Het v</w:t>
      </w:r>
      <w:r w:rsidR="000F4705" w:rsidRPr="00AC6832">
        <w:rPr>
          <w:rFonts w:ascii="Calibri" w:hAnsi="Calibri" w:cs="Calibri"/>
        </w:rPr>
        <w:t xml:space="preserve">erslag moet </w:t>
      </w:r>
      <w:r w:rsidRPr="00AC6832">
        <w:rPr>
          <w:rFonts w:ascii="Calibri" w:hAnsi="Calibri" w:cs="Calibri"/>
        </w:rPr>
        <w:t xml:space="preserve">op </w:t>
      </w:r>
      <w:r w:rsidR="000F4705" w:rsidRPr="002C4E18">
        <w:rPr>
          <w:rFonts w:ascii="Calibri" w:hAnsi="Calibri" w:cs="Calibri"/>
          <w:b/>
        </w:rPr>
        <w:t xml:space="preserve">21 februari </w:t>
      </w:r>
      <w:r w:rsidRPr="002C4E18">
        <w:rPr>
          <w:rFonts w:ascii="Calibri" w:hAnsi="Calibri" w:cs="Calibri"/>
          <w:b/>
        </w:rPr>
        <w:t>2020</w:t>
      </w:r>
      <w:r w:rsidRPr="00AC6832">
        <w:rPr>
          <w:rFonts w:ascii="Calibri" w:hAnsi="Calibri" w:cs="Calibri"/>
        </w:rPr>
        <w:t xml:space="preserve"> </w:t>
      </w:r>
      <w:r w:rsidR="000F4705" w:rsidRPr="00AC6832">
        <w:rPr>
          <w:rFonts w:ascii="Calibri" w:hAnsi="Calibri" w:cs="Calibri"/>
        </w:rPr>
        <w:t xml:space="preserve">binnenkomen bij </w:t>
      </w:r>
      <w:r w:rsidR="0077391A">
        <w:rPr>
          <w:rFonts w:ascii="Calibri" w:hAnsi="Calibri" w:cs="Calibri"/>
        </w:rPr>
        <w:t>het Schoolbestuur</w:t>
      </w:r>
      <w:r w:rsidRPr="00AC6832">
        <w:rPr>
          <w:rFonts w:ascii="Calibri" w:hAnsi="Calibri" w:cs="Calibri"/>
        </w:rPr>
        <w:t>.</w:t>
      </w:r>
    </w:p>
    <w:p w14:paraId="7E83F994" w14:textId="4E768F0D" w:rsidR="000F4705" w:rsidRPr="00BE5CB5" w:rsidRDefault="0046575D" w:rsidP="0046575D">
      <w:pPr>
        <w:pStyle w:val="ListParagraph"/>
        <w:numPr>
          <w:ilvl w:val="1"/>
          <w:numId w:val="24"/>
        </w:numPr>
        <w:rPr>
          <w:rFonts w:ascii="Calibri" w:hAnsi="Calibri" w:cs="Calibri"/>
        </w:rPr>
      </w:pPr>
      <w:r w:rsidRPr="002C4E18">
        <w:rPr>
          <w:rFonts w:ascii="Calibri" w:hAnsi="Calibri" w:cs="Calibri"/>
          <w:b/>
        </w:rPr>
        <w:t xml:space="preserve">Op </w:t>
      </w:r>
      <w:r w:rsidRPr="00BE5CB5">
        <w:rPr>
          <w:rFonts w:ascii="Calibri" w:hAnsi="Calibri" w:cs="Calibri"/>
          <w:b/>
        </w:rPr>
        <w:t xml:space="preserve">woensdag </w:t>
      </w:r>
      <w:r w:rsidR="000F4705" w:rsidRPr="00BE5CB5">
        <w:rPr>
          <w:rFonts w:ascii="Calibri" w:hAnsi="Calibri" w:cs="Calibri"/>
          <w:b/>
        </w:rPr>
        <w:t>19 februari</w:t>
      </w:r>
      <w:r w:rsidRPr="00BE5CB5">
        <w:rPr>
          <w:rFonts w:ascii="Calibri" w:hAnsi="Calibri" w:cs="Calibri"/>
          <w:b/>
        </w:rPr>
        <w:t xml:space="preserve"> </w:t>
      </w:r>
      <w:r w:rsidR="002C4E18" w:rsidRPr="00BE5CB5">
        <w:rPr>
          <w:rFonts w:ascii="Calibri" w:hAnsi="Calibri" w:cs="Calibri"/>
          <w:b/>
        </w:rPr>
        <w:t>2020</w:t>
      </w:r>
      <w:r w:rsidR="002C4E18" w:rsidRPr="00BE5CB5">
        <w:rPr>
          <w:rFonts w:ascii="Calibri" w:hAnsi="Calibri" w:cs="Calibri"/>
        </w:rPr>
        <w:t xml:space="preserve"> </w:t>
      </w:r>
      <w:r w:rsidRPr="00BE5CB5">
        <w:rPr>
          <w:rFonts w:ascii="Calibri" w:hAnsi="Calibri" w:cs="Calibri"/>
        </w:rPr>
        <w:t>vergaderen we</w:t>
      </w:r>
      <w:r w:rsidR="0077391A" w:rsidRPr="00BE5CB5">
        <w:rPr>
          <w:rFonts w:ascii="Calibri" w:hAnsi="Calibri" w:cs="Calibri"/>
        </w:rPr>
        <w:t xml:space="preserve"> </w:t>
      </w:r>
      <w:r w:rsidRPr="00BE5CB5">
        <w:rPr>
          <w:rFonts w:ascii="Calibri" w:hAnsi="Calibri" w:cs="Calibri"/>
        </w:rPr>
        <w:t xml:space="preserve"> om het </w:t>
      </w:r>
      <w:r w:rsidR="000F4705" w:rsidRPr="00BE5CB5">
        <w:rPr>
          <w:rFonts w:ascii="Calibri" w:hAnsi="Calibri" w:cs="Calibri"/>
        </w:rPr>
        <w:t xml:space="preserve">advies </w:t>
      </w:r>
      <w:r w:rsidRPr="00BE5CB5">
        <w:rPr>
          <w:rFonts w:ascii="Calibri" w:hAnsi="Calibri" w:cs="Calibri"/>
        </w:rPr>
        <w:t>te bundelen.</w:t>
      </w:r>
    </w:p>
    <w:p w14:paraId="280AA644" w14:textId="45392A16" w:rsidR="000F4705" w:rsidRPr="00AC6832" w:rsidRDefault="0077391A" w:rsidP="0046575D">
      <w:pPr>
        <w:pStyle w:val="ListParagraph"/>
        <w:numPr>
          <w:ilvl w:val="1"/>
          <w:numId w:val="24"/>
        </w:numPr>
        <w:rPr>
          <w:rFonts w:ascii="Calibri" w:hAnsi="Calibri" w:cs="Calibri"/>
        </w:rPr>
      </w:pPr>
      <w:r w:rsidRPr="00BE5CB5">
        <w:rPr>
          <w:rFonts w:ascii="Calibri" w:hAnsi="Calibri" w:cs="Calibri"/>
        </w:rPr>
        <w:t>Indien</w:t>
      </w:r>
      <w:r w:rsidR="0046575D" w:rsidRPr="00BE5CB5">
        <w:rPr>
          <w:rFonts w:ascii="Calibri" w:hAnsi="Calibri" w:cs="Calibri"/>
        </w:rPr>
        <w:t xml:space="preserve"> mogelijk</w:t>
      </w:r>
      <w:r w:rsidR="00FF0411" w:rsidRPr="00BE5CB5">
        <w:rPr>
          <w:rFonts w:ascii="Calibri" w:hAnsi="Calibri" w:cs="Calibri"/>
        </w:rPr>
        <w:t>,</w:t>
      </w:r>
      <w:r w:rsidR="0046575D" w:rsidRPr="00BE5CB5">
        <w:rPr>
          <w:rFonts w:ascii="Calibri" w:hAnsi="Calibri" w:cs="Calibri"/>
        </w:rPr>
        <w:t xml:space="preserve"> stuurt iedere</w:t>
      </w:r>
      <w:r w:rsidR="0046575D" w:rsidRPr="00AC6832">
        <w:rPr>
          <w:rFonts w:ascii="Calibri" w:hAnsi="Calibri" w:cs="Calibri"/>
        </w:rPr>
        <w:t xml:space="preserve"> geleding </w:t>
      </w:r>
      <w:r w:rsidR="002C4E18">
        <w:rPr>
          <w:rFonts w:ascii="Calibri" w:hAnsi="Calibri" w:cs="Calibri"/>
          <w:b/>
        </w:rPr>
        <w:t xml:space="preserve">tegen </w:t>
      </w:r>
      <w:r w:rsidR="000F4705" w:rsidRPr="002C4E18">
        <w:rPr>
          <w:rFonts w:ascii="Calibri" w:hAnsi="Calibri" w:cs="Calibri"/>
          <w:b/>
        </w:rPr>
        <w:t>17 februari</w:t>
      </w:r>
      <w:r w:rsidR="0046575D" w:rsidRPr="002C4E18">
        <w:rPr>
          <w:rFonts w:ascii="Calibri" w:hAnsi="Calibri" w:cs="Calibri"/>
          <w:b/>
        </w:rPr>
        <w:t xml:space="preserve"> </w:t>
      </w:r>
      <w:r w:rsidR="002C4E18" w:rsidRPr="002C4E18">
        <w:rPr>
          <w:rFonts w:ascii="Calibri" w:hAnsi="Calibri" w:cs="Calibri"/>
          <w:b/>
        </w:rPr>
        <w:t>2020</w:t>
      </w:r>
      <w:r w:rsidR="002C4E18">
        <w:rPr>
          <w:rFonts w:ascii="Calibri" w:hAnsi="Calibri" w:cs="Calibri"/>
        </w:rPr>
        <w:t xml:space="preserve"> </w:t>
      </w:r>
      <w:r w:rsidR="0046575D" w:rsidRPr="00AC6832">
        <w:rPr>
          <w:rFonts w:ascii="Calibri" w:hAnsi="Calibri" w:cs="Calibri"/>
        </w:rPr>
        <w:t>al door wat ze hebben</w:t>
      </w:r>
      <w:r w:rsidR="002C4E18">
        <w:rPr>
          <w:rFonts w:ascii="Calibri" w:hAnsi="Calibri" w:cs="Calibri"/>
        </w:rPr>
        <w:t>; op die manier kan de vergadering  van 19/02 al intern worden voorbereid.</w:t>
      </w:r>
    </w:p>
    <w:p w14:paraId="3B995027" w14:textId="6D74E579" w:rsidR="000F4705" w:rsidRPr="00AC6832" w:rsidRDefault="0046575D" w:rsidP="0046575D">
      <w:pPr>
        <w:pStyle w:val="ListParagraph"/>
        <w:numPr>
          <w:ilvl w:val="1"/>
          <w:numId w:val="24"/>
        </w:numPr>
        <w:rPr>
          <w:rFonts w:ascii="Calibri" w:hAnsi="Calibri" w:cs="Calibri"/>
        </w:rPr>
      </w:pPr>
      <w:r w:rsidRPr="00AC6832">
        <w:rPr>
          <w:rFonts w:ascii="Calibri" w:hAnsi="Calibri" w:cs="Calibri"/>
        </w:rPr>
        <w:t xml:space="preserve">Wanneer zouden de antwoorden van de Directie op de vragen van de Ouderraad uiterlijk gegeven worden? </w:t>
      </w:r>
      <w:r w:rsidRPr="002C4E18">
        <w:rPr>
          <w:rFonts w:ascii="Calibri" w:hAnsi="Calibri" w:cs="Calibri"/>
          <w:b/>
        </w:rPr>
        <w:t>1 d</w:t>
      </w:r>
      <w:r w:rsidR="000F4705" w:rsidRPr="002C4E18">
        <w:rPr>
          <w:rFonts w:ascii="Calibri" w:hAnsi="Calibri" w:cs="Calibri"/>
          <w:b/>
        </w:rPr>
        <w:t>ecember</w:t>
      </w:r>
      <w:r w:rsidRPr="002C4E18">
        <w:rPr>
          <w:rFonts w:ascii="Calibri" w:hAnsi="Calibri" w:cs="Calibri"/>
          <w:b/>
        </w:rPr>
        <w:t xml:space="preserve"> 2019</w:t>
      </w:r>
      <w:r w:rsidR="000F4705" w:rsidRPr="002C4E18">
        <w:rPr>
          <w:rFonts w:ascii="Calibri" w:hAnsi="Calibri" w:cs="Calibri"/>
          <w:b/>
        </w:rPr>
        <w:t>.</w:t>
      </w:r>
    </w:p>
    <w:p w14:paraId="7415BC2A" w14:textId="77777777" w:rsidR="000F4705" w:rsidRPr="00AC6832" w:rsidRDefault="000F4705" w:rsidP="0046575D">
      <w:pPr>
        <w:numPr>
          <w:ilvl w:val="0"/>
          <w:numId w:val="15"/>
        </w:numPr>
        <w:spacing w:after="0" w:line="240" w:lineRule="auto"/>
        <w:ind w:left="540"/>
        <w:textAlignment w:val="center"/>
        <w:rPr>
          <w:rFonts w:ascii="Calibri" w:eastAsia="Times New Roman" w:hAnsi="Calibri" w:cs="Calibri"/>
          <w:b/>
          <w:bCs/>
          <w:u w:val="single"/>
          <w:lang w:val="nl-NL" w:eastAsia="nl-BE"/>
        </w:rPr>
      </w:pPr>
      <w:r w:rsidRPr="00AC6832">
        <w:rPr>
          <w:rFonts w:ascii="Calibri" w:eastAsia="Times New Roman" w:hAnsi="Calibri" w:cs="Calibri"/>
          <w:b/>
          <w:bCs/>
          <w:u w:val="single"/>
          <w:lang w:val="nl-NL" w:eastAsia="nl-BE"/>
        </w:rPr>
        <w:t>Variapunten</w:t>
      </w:r>
    </w:p>
    <w:p w14:paraId="00E08CAD" w14:textId="22D874BC" w:rsidR="000F4705" w:rsidRPr="00AC6832" w:rsidRDefault="0046575D" w:rsidP="000F4705">
      <w:pPr>
        <w:pStyle w:val="ListParagraph"/>
        <w:numPr>
          <w:ilvl w:val="0"/>
          <w:numId w:val="24"/>
        </w:numPr>
        <w:rPr>
          <w:rFonts w:ascii="Calibri" w:hAnsi="Calibri" w:cs="Calibri"/>
        </w:rPr>
      </w:pPr>
      <w:r w:rsidRPr="00AC6832">
        <w:rPr>
          <w:rFonts w:ascii="Calibri" w:hAnsi="Calibri" w:cs="Calibri"/>
        </w:rPr>
        <w:t xml:space="preserve">De </w:t>
      </w:r>
      <w:r w:rsidR="000F4705" w:rsidRPr="00AC6832">
        <w:rPr>
          <w:rFonts w:ascii="Calibri" w:hAnsi="Calibri" w:cs="Calibri"/>
        </w:rPr>
        <w:t>leerlingenraad</w:t>
      </w:r>
      <w:r w:rsidRPr="00AC6832">
        <w:rPr>
          <w:rFonts w:ascii="Calibri" w:hAnsi="Calibri" w:cs="Calibri"/>
        </w:rPr>
        <w:t xml:space="preserve"> vraagt naar de status van </w:t>
      </w:r>
      <w:r w:rsidR="000F4705" w:rsidRPr="00AC6832">
        <w:rPr>
          <w:rFonts w:ascii="Calibri" w:hAnsi="Calibri" w:cs="Calibri"/>
        </w:rPr>
        <w:t xml:space="preserve">een project </w:t>
      </w:r>
      <w:r w:rsidR="000F4705" w:rsidRPr="00BE5CB5">
        <w:rPr>
          <w:rFonts w:ascii="Calibri" w:hAnsi="Calibri" w:cs="Calibri"/>
        </w:rPr>
        <w:t xml:space="preserve">rond stress op school. Waarom wordt dat stopgezet? Ja dat was gepland, </w:t>
      </w:r>
      <w:r w:rsidRPr="00BE5CB5">
        <w:rPr>
          <w:rFonts w:ascii="Calibri" w:hAnsi="Calibri" w:cs="Calibri"/>
        </w:rPr>
        <w:t xml:space="preserve">er waren wat </w:t>
      </w:r>
      <w:r w:rsidR="000F4705" w:rsidRPr="00BE5CB5">
        <w:rPr>
          <w:rFonts w:ascii="Calibri" w:hAnsi="Calibri" w:cs="Calibri"/>
        </w:rPr>
        <w:t xml:space="preserve">vragen errond, maar </w:t>
      </w:r>
      <w:r w:rsidR="00FF0411" w:rsidRPr="00BE5CB5">
        <w:rPr>
          <w:rFonts w:ascii="Calibri" w:hAnsi="Calibri" w:cs="Calibri"/>
        </w:rPr>
        <w:t xml:space="preserve">omwille van </w:t>
      </w:r>
      <w:r w:rsidRPr="00AC6832">
        <w:rPr>
          <w:rFonts w:ascii="Calibri" w:hAnsi="Calibri" w:cs="Calibri"/>
        </w:rPr>
        <w:t xml:space="preserve">Perron </w:t>
      </w:r>
      <w:r w:rsidR="000F4705" w:rsidRPr="00AC6832">
        <w:rPr>
          <w:rFonts w:ascii="Calibri" w:hAnsi="Calibri" w:cs="Calibri"/>
        </w:rPr>
        <w:t>3000 is dit gestopt.</w:t>
      </w:r>
    </w:p>
    <w:p w14:paraId="7F1FF4DD" w14:textId="3C2D3E42" w:rsidR="00251875" w:rsidRPr="00AC6832" w:rsidRDefault="0046575D" w:rsidP="000F4705">
      <w:pPr>
        <w:pStyle w:val="ListParagraph"/>
        <w:numPr>
          <w:ilvl w:val="0"/>
          <w:numId w:val="24"/>
        </w:numPr>
        <w:rPr>
          <w:rFonts w:ascii="Calibri" w:hAnsi="Calibri" w:cs="Calibri"/>
        </w:rPr>
      </w:pPr>
      <w:r w:rsidRPr="00AC6832">
        <w:rPr>
          <w:rFonts w:ascii="Calibri" w:hAnsi="Calibri" w:cs="Calibri"/>
        </w:rPr>
        <w:lastRenderedPageBreak/>
        <w:t xml:space="preserve">Ook vraagt de </w:t>
      </w:r>
      <w:r w:rsidRPr="00BE5CB5">
        <w:rPr>
          <w:rFonts w:ascii="Calibri" w:hAnsi="Calibri" w:cs="Calibri"/>
        </w:rPr>
        <w:t xml:space="preserve">leerlingenraad </w:t>
      </w:r>
      <w:r w:rsidR="00FF0411" w:rsidRPr="00BE5CB5">
        <w:rPr>
          <w:rFonts w:ascii="Calibri" w:hAnsi="Calibri" w:cs="Calibri"/>
        </w:rPr>
        <w:t xml:space="preserve">waarom </w:t>
      </w:r>
      <w:r w:rsidRPr="00BE5CB5">
        <w:rPr>
          <w:rFonts w:ascii="Calibri" w:hAnsi="Calibri" w:cs="Calibri"/>
        </w:rPr>
        <w:t xml:space="preserve">de </w:t>
      </w:r>
      <w:r w:rsidR="000F4705" w:rsidRPr="00BE5CB5">
        <w:rPr>
          <w:rFonts w:ascii="Calibri" w:hAnsi="Calibri" w:cs="Calibri"/>
        </w:rPr>
        <w:t xml:space="preserve">Wereldwinkel </w:t>
      </w:r>
      <w:r w:rsidR="00FF0411" w:rsidRPr="00BE5CB5">
        <w:rPr>
          <w:rFonts w:ascii="Calibri" w:hAnsi="Calibri" w:cs="Calibri"/>
        </w:rPr>
        <w:t xml:space="preserve">niet meer kan doorgaan </w:t>
      </w:r>
      <w:r w:rsidR="000F4705" w:rsidRPr="00BE5CB5">
        <w:rPr>
          <w:rFonts w:ascii="Calibri" w:hAnsi="Calibri" w:cs="Calibri"/>
        </w:rPr>
        <w:t xml:space="preserve">op school. </w:t>
      </w:r>
      <w:r w:rsidRPr="00BE5CB5">
        <w:rPr>
          <w:rFonts w:ascii="Calibri" w:hAnsi="Calibri" w:cs="Calibri"/>
        </w:rPr>
        <w:t xml:space="preserve">Zij </w:t>
      </w:r>
      <w:r w:rsidR="000F4705" w:rsidRPr="00BE5CB5">
        <w:rPr>
          <w:rFonts w:ascii="Calibri" w:hAnsi="Calibri" w:cs="Calibri"/>
        </w:rPr>
        <w:t>ziet niet waarom dat niet meer kan doorgaan</w:t>
      </w:r>
      <w:r w:rsidR="00251875" w:rsidRPr="00BE5CB5">
        <w:rPr>
          <w:rFonts w:ascii="Calibri" w:hAnsi="Calibri" w:cs="Calibri"/>
        </w:rPr>
        <w:t>, terwijl de</w:t>
      </w:r>
      <w:r w:rsidR="000F4705" w:rsidRPr="00BE5CB5">
        <w:rPr>
          <w:rFonts w:ascii="Calibri" w:hAnsi="Calibri" w:cs="Calibri"/>
        </w:rPr>
        <w:t xml:space="preserve"> leerlingen </w:t>
      </w:r>
      <w:r w:rsidR="00251875" w:rsidRPr="00BE5CB5">
        <w:rPr>
          <w:rFonts w:ascii="Calibri" w:hAnsi="Calibri" w:cs="Calibri"/>
        </w:rPr>
        <w:t xml:space="preserve">dat wel </w:t>
      </w:r>
      <w:r w:rsidR="000F4705" w:rsidRPr="00BE5CB5">
        <w:rPr>
          <w:rFonts w:ascii="Calibri" w:hAnsi="Calibri" w:cs="Calibri"/>
        </w:rPr>
        <w:t xml:space="preserve">zouden </w:t>
      </w:r>
      <w:r w:rsidR="00251875" w:rsidRPr="00BE5CB5">
        <w:rPr>
          <w:rFonts w:ascii="Calibri" w:hAnsi="Calibri" w:cs="Calibri"/>
        </w:rPr>
        <w:t>appreciëren. De heer Baeyens licht toe dat d</w:t>
      </w:r>
      <w:r w:rsidR="000F4705" w:rsidRPr="00BE5CB5">
        <w:rPr>
          <w:rFonts w:ascii="Calibri" w:hAnsi="Calibri" w:cs="Calibri"/>
        </w:rPr>
        <w:t xml:space="preserve">e </w:t>
      </w:r>
      <w:r w:rsidR="00FF0411" w:rsidRPr="00BE5CB5">
        <w:rPr>
          <w:rFonts w:ascii="Calibri" w:hAnsi="Calibri" w:cs="Calibri"/>
        </w:rPr>
        <w:t xml:space="preserve">begeleidende leerkracht </w:t>
      </w:r>
      <w:r w:rsidR="00251875" w:rsidRPr="00BE5CB5">
        <w:rPr>
          <w:rFonts w:ascii="Calibri" w:hAnsi="Calibri" w:cs="Calibri"/>
        </w:rPr>
        <w:t xml:space="preserve">andere verplichtingen </w:t>
      </w:r>
      <w:r w:rsidR="00FF0411" w:rsidRPr="00BE5CB5">
        <w:rPr>
          <w:rFonts w:ascii="Calibri" w:hAnsi="Calibri" w:cs="Calibri"/>
        </w:rPr>
        <w:t xml:space="preserve">heeft </w:t>
      </w:r>
      <w:r w:rsidR="00251875" w:rsidRPr="00BE5CB5">
        <w:rPr>
          <w:rFonts w:ascii="Calibri" w:hAnsi="Calibri" w:cs="Calibri"/>
        </w:rPr>
        <w:t xml:space="preserve">(middagtoezicht). Die opdracht </w:t>
      </w:r>
      <w:r w:rsidR="000F4705" w:rsidRPr="00BE5CB5">
        <w:rPr>
          <w:rFonts w:ascii="Calibri" w:hAnsi="Calibri" w:cs="Calibri"/>
        </w:rPr>
        <w:t xml:space="preserve">zou opnieuw doorgeven </w:t>
      </w:r>
      <w:r w:rsidR="00251875" w:rsidRPr="00BE5CB5">
        <w:rPr>
          <w:rFonts w:ascii="Calibri" w:hAnsi="Calibri" w:cs="Calibri"/>
        </w:rPr>
        <w:t xml:space="preserve">worden </w:t>
      </w:r>
      <w:r w:rsidR="000F4705" w:rsidRPr="00BE5CB5">
        <w:rPr>
          <w:rFonts w:ascii="Calibri" w:hAnsi="Calibri" w:cs="Calibri"/>
        </w:rPr>
        <w:t xml:space="preserve">aan </w:t>
      </w:r>
      <w:r w:rsidR="00251875" w:rsidRPr="00BE5CB5">
        <w:rPr>
          <w:rFonts w:ascii="Calibri" w:hAnsi="Calibri" w:cs="Calibri"/>
        </w:rPr>
        <w:t xml:space="preserve">een andere verantwoordelijke leraar, maar die is er </w:t>
      </w:r>
      <w:r w:rsidR="00FF0411" w:rsidRPr="00BE5CB5">
        <w:rPr>
          <w:rFonts w:ascii="Calibri" w:hAnsi="Calibri" w:cs="Calibri"/>
        </w:rPr>
        <w:t xml:space="preserve">vooralsnog </w:t>
      </w:r>
      <w:r w:rsidR="00251875" w:rsidRPr="00BE5CB5">
        <w:rPr>
          <w:rFonts w:ascii="Calibri" w:hAnsi="Calibri" w:cs="Calibri"/>
        </w:rPr>
        <w:t>niet</w:t>
      </w:r>
      <w:r w:rsidR="000F4705" w:rsidRPr="00BE5CB5">
        <w:rPr>
          <w:rFonts w:ascii="Calibri" w:hAnsi="Calibri" w:cs="Calibri"/>
        </w:rPr>
        <w:t xml:space="preserve">. </w:t>
      </w:r>
      <w:r w:rsidR="00251875" w:rsidRPr="00BE5CB5">
        <w:rPr>
          <w:rFonts w:ascii="Calibri" w:hAnsi="Calibri" w:cs="Calibri"/>
        </w:rPr>
        <w:t>De</w:t>
      </w:r>
      <w:r w:rsidR="00251875" w:rsidRPr="00AC6832">
        <w:rPr>
          <w:rFonts w:ascii="Calibri" w:hAnsi="Calibri" w:cs="Calibri"/>
        </w:rPr>
        <w:t xml:space="preserve"> leerlingenraad vraagt of de Heer Baeyens kan interveni</w:t>
      </w:r>
      <w:r w:rsidR="002C4E18">
        <w:rPr>
          <w:rFonts w:ascii="Calibri" w:hAnsi="Calibri" w:cs="Calibri"/>
        </w:rPr>
        <w:t>ë</w:t>
      </w:r>
      <w:r w:rsidR="00251875" w:rsidRPr="00AC6832">
        <w:rPr>
          <w:rFonts w:ascii="Calibri" w:hAnsi="Calibri" w:cs="Calibri"/>
        </w:rPr>
        <w:t xml:space="preserve">ren, maar deze zegt dat hij dat niet gaat doen omdat het sensibiliserend karakter van Oxfam niet echt naar boven komt. Als de leerlingen dit willen bewerkstelligen moeten ze zelf een betrokken leraar vinden. </w:t>
      </w:r>
    </w:p>
    <w:p w14:paraId="1D6EE624" w14:textId="18E92A4E" w:rsidR="000F4705" w:rsidRPr="00AC6832" w:rsidRDefault="00251875" w:rsidP="000F4705">
      <w:pPr>
        <w:pStyle w:val="ListParagraph"/>
        <w:numPr>
          <w:ilvl w:val="0"/>
          <w:numId w:val="24"/>
        </w:numPr>
        <w:rPr>
          <w:rFonts w:ascii="Calibri" w:hAnsi="Calibri" w:cs="Calibri"/>
        </w:rPr>
      </w:pPr>
      <w:r w:rsidRPr="00AC6832">
        <w:rPr>
          <w:rFonts w:ascii="Calibri" w:hAnsi="Calibri" w:cs="Calibri"/>
        </w:rPr>
        <w:t>De leerlingenraad meldt dat d</w:t>
      </w:r>
      <w:r w:rsidR="000F4705" w:rsidRPr="00AC6832">
        <w:rPr>
          <w:rFonts w:ascii="Calibri" w:hAnsi="Calibri" w:cs="Calibri"/>
        </w:rPr>
        <w:t xml:space="preserve">e bel </w:t>
      </w:r>
      <w:r w:rsidRPr="00AC6832">
        <w:rPr>
          <w:rFonts w:ascii="Calibri" w:hAnsi="Calibri" w:cs="Calibri"/>
        </w:rPr>
        <w:t>niet of niet behoorlijk werkt</w:t>
      </w:r>
      <w:r w:rsidR="000F4705" w:rsidRPr="00AC6832">
        <w:rPr>
          <w:rFonts w:ascii="Calibri" w:hAnsi="Calibri" w:cs="Calibri"/>
        </w:rPr>
        <w:t>.</w:t>
      </w:r>
    </w:p>
    <w:p w14:paraId="427FB910" w14:textId="2960E2D9" w:rsidR="000F4705" w:rsidRPr="00AC6832" w:rsidRDefault="00251875" w:rsidP="000F4705">
      <w:pPr>
        <w:pStyle w:val="ListParagraph"/>
        <w:numPr>
          <w:ilvl w:val="0"/>
          <w:numId w:val="24"/>
        </w:numPr>
        <w:rPr>
          <w:rFonts w:ascii="Calibri" w:hAnsi="Calibri" w:cs="Calibri"/>
        </w:rPr>
      </w:pPr>
      <w:r w:rsidRPr="00AC6832">
        <w:rPr>
          <w:rFonts w:ascii="Calibri" w:hAnsi="Calibri" w:cs="Calibri"/>
        </w:rPr>
        <w:t>Ook vinden de leerlingen het spijtig dat het t</w:t>
      </w:r>
      <w:r w:rsidR="000F4705" w:rsidRPr="00AC6832">
        <w:rPr>
          <w:rFonts w:ascii="Calibri" w:hAnsi="Calibri" w:cs="Calibri"/>
        </w:rPr>
        <w:t xml:space="preserve">weewekelijks rapport </w:t>
      </w:r>
      <w:r w:rsidRPr="00AC6832">
        <w:rPr>
          <w:rFonts w:ascii="Calibri" w:hAnsi="Calibri" w:cs="Calibri"/>
        </w:rPr>
        <w:t>weg is, w</w:t>
      </w:r>
      <w:r w:rsidR="000F4705" w:rsidRPr="00AC6832">
        <w:rPr>
          <w:rFonts w:ascii="Calibri" w:hAnsi="Calibri" w:cs="Calibri"/>
        </w:rPr>
        <w:t xml:space="preserve">aarschijnlijk vanwege </w:t>
      </w:r>
      <w:proofErr w:type="spellStart"/>
      <w:r w:rsidR="000F4705" w:rsidRPr="00AC6832">
        <w:rPr>
          <w:rFonts w:ascii="Calibri" w:hAnsi="Calibri" w:cs="Calibri"/>
        </w:rPr>
        <w:t>S</w:t>
      </w:r>
      <w:r w:rsidRPr="00AC6832">
        <w:rPr>
          <w:rFonts w:ascii="Calibri" w:hAnsi="Calibri" w:cs="Calibri"/>
        </w:rPr>
        <w:t>k</w:t>
      </w:r>
      <w:r w:rsidR="000F4705" w:rsidRPr="00AC6832">
        <w:rPr>
          <w:rFonts w:ascii="Calibri" w:hAnsi="Calibri" w:cs="Calibri"/>
        </w:rPr>
        <w:t>ore</w:t>
      </w:r>
      <w:proofErr w:type="spellEnd"/>
      <w:r w:rsidR="002C4E18">
        <w:rPr>
          <w:rFonts w:ascii="Calibri" w:hAnsi="Calibri" w:cs="Calibri"/>
        </w:rPr>
        <w:t xml:space="preserve"> via Smartschool</w:t>
      </w:r>
      <w:r w:rsidR="000F4705" w:rsidRPr="00AC6832">
        <w:rPr>
          <w:rFonts w:ascii="Calibri" w:hAnsi="Calibri" w:cs="Calibri"/>
        </w:rPr>
        <w:t xml:space="preserve">. Veel leerlingen hebben daar wel vraag naar. </w:t>
      </w:r>
      <w:r w:rsidRPr="00AC6832">
        <w:rPr>
          <w:rFonts w:ascii="Calibri" w:hAnsi="Calibri" w:cs="Calibri"/>
        </w:rPr>
        <w:t xml:space="preserve">Voorgesteld wordt dat de module </w:t>
      </w:r>
      <w:proofErr w:type="spellStart"/>
      <w:r w:rsidRPr="00AC6832">
        <w:rPr>
          <w:rFonts w:ascii="Calibri" w:hAnsi="Calibri" w:cs="Calibri"/>
        </w:rPr>
        <w:t>Skore</w:t>
      </w:r>
      <w:proofErr w:type="spellEnd"/>
      <w:r w:rsidRPr="00AC6832">
        <w:rPr>
          <w:rFonts w:ascii="Calibri" w:hAnsi="Calibri" w:cs="Calibri"/>
        </w:rPr>
        <w:t xml:space="preserve"> opnieuw uitgelegd wordt. </w:t>
      </w:r>
    </w:p>
    <w:p w14:paraId="4F0CD61E" w14:textId="04EB5CBA" w:rsidR="00191132" w:rsidRPr="00AC6832" w:rsidRDefault="00251875" w:rsidP="00745E4A">
      <w:pPr>
        <w:pStyle w:val="ListParagraph"/>
        <w:numPr>
          <w:ilvl w:val="0"/>
          <w:numId w:val="24"/>
        </w:numPr>
        <w:rPr>
          <w:rFonts w:ascii="Calibri" w:hAnsi="Calibri" w:cs="Calibri"/>
        </w:rPr>
      </w:pPr>
      <w:r w:rsidRPr="00AC6832">
        <w:rPr>
          <w:rFonts w:ascii="Calibri" w:hAnsi="Calibri" w:cs="Calibri"/>
        </w:rPr>
        <w:t>De Ouderraad vraagt naar de status van het Her</w:t>
      </w:r>
      <w:r w:rsidR="002C4E18">
        <w:rPr>
          <w:rFonts w:ascii="Calibri" w:hAnsi="Calibri" w:cs="Calibri"/>
        </w:rPr>
        <w:t>f</w:t>
      </w:r>
      <w:r w:rsidRPr="00AC6832">
        <w:rPr>
          <w:rFonts w:ascii="Calibri" w:hAnsi="Calibri" w:cs="Calibri"/>
        </w:rPr>
        <w:t xml:space="preserve">stfeest. Dit is inderdaad afgelast vanwege Perron 3000. Kan dit eventueel toch geen </w:t>
      </w:r>
      <w:r w:rsidR="000F4705" w:rsidRPr="00AC6832">
        <w:rPr>
          <w:rFonts w:ascii="Calibri" w:hAnsi="Calibri" w:cs="Calibri"/>
        </w:rPr>
        <w:t>winterfeest of een lentefeest</w:t>
      </w:r>
      <w:r w:rsidRPr="00AC6832">
        <w:rPr>
          <w:rFonts w:ascii="Calibri" w:hAnsi="Calibri" w:cs="Calibri"/>
        </w:rPr>
        <w:t xml:space="preserve"> worden? Ook de leerlingenraad vraagt hier uitdrukkelijk naar, ook omdat ze al aan de voorbereiding gestart waren en de leerlingen dit initiatief bijzonder appreciëren</w:t>
      </w:r>
      <w:r w:rsidR="000F4705" w:rsidRPr="00AC6832">
        <w:rPr>
          <w:rFonts w:ascii="Calibri" w:hAnsi="Calibri" w:cs="Calibri"/>
        </w:rPr>
        <w:t xml:space="preserve">. </w:t>
      </w:r>
      <w:r w:rsidRPr="00AC6832">
        <w:rPr>
          <w:rFonts w:ascii="Calibri" w:hAnsi="Calibri" w:cs="Calibri"/>
        </w:rPr>
        <w:t>De heer Baeyens stelt evenwel dat het op dit moment moeilijk is om daar draagvlak voor te vinden.</w:t>
      </w:r>
    </w:p>
    <w:p w14:paraId="77937EB4" w14:textId="77777777" w:rsidR="00745E4A" w:rsidRPr="00AC6832" w:rsidRDefault="00745E4A" w:rsidP="00745E4A">
      <w:pPr>
        <w:rPr>
          <w:rFonts w:ascii="Calibri" w:hAnsi="Calibri" w:cs="Calibri"/>
        </w:rPr>
      </w:pPr>
    </w:p>
    <w:p w14:paraId="7DF0157C" w14:textId="08E28092" w:rsidR="00986523" w:rsidRPr="00AC6832" w:rsidRDefault="002C4E18" w:rsidP="00D74FCC">
      <w:pPr>
        <w:rPr>
          <w:rFonts w:ascii="Calibri" w:hAnsi="Calibri" w:cs="Calibri"/>
        </w:rPr>
      </w:pPr>
      <w:r>
        <w:rPr>
          <w:rFonts w:ascii="Calibri" w:hAnsi="Calibri" w:cs="Calibri"/>
        </w:rPr>
        <w:t xml:space="preserve">     Volgende vergadering : 19/02/2020 om 20.00 u </w:t>
      </w:r>
    </w:p>
    <w:sectPr w:rsidR="00986523" w:rsidRPr="00AC6832" w:rsidSect="001C6EFF">
      <w:footerReference w:type="default" r:id="rId8"/>
      <w:headerReference w:type="first" r:id="rId9"/>
      <w:footerReference w:type="first" r:id="rId10"/>
      <w:pgSz w:w="11906" w:h="16838"/>
      <w:pgMar w:top="1417" w:right="1417" w:bottom="1417" w:left="1417" w:header="993" w:footer="6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A80712" w14:textId="77777777" w:rsidR="00AB3B19" w:rsidRDefault="00AB3B19" w:rsidP="00D74FCC">
      <w:pPr>
        <w:spacing w:after="0" w:line="240" w:lineRule="auto"/>
      </w:pPr>
      <w:r>
        <w:separator/>
      </w:r>
    </w:p>
  </w:endnote>
  <w:endnote w:type="continuationSeparator" w:id="0">
    <w:p w14:paraId="6D0B3793" w14:textId="77777777" w:rsidR="00AB3B19" w:rsidRDefault="00AB3B19" w:rsidP="00D74F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7D068" w14:textId="5E53D6C0" w:rsidR="00AC6832" w:rsidRPr="00022B5E" w:rsidRDefault="00AC6832" w:rsidP="00022B5E">
    <w:pPr>
      <w:pStyle w:val="Footer"/>
    </w:pPr>
    <w:r>
      <w:rPr>
        <w:color w:val="7F7F7F" w:themeColor="text1" w:themeTint="80"/>
        <w:sz w:val="16"/>
        <w:szCs w:val="16"/>
      </w:rPr>
      <w:t>ouderraad@hdc.ksleuven.be</w:t>
    </w:r>
    <w:r>
      <w:rPr>
        <w:color w:val="7F7F7F" w:themeColor="text1" w:themeTint="80"/>
        <w:sz w:val="16"/>
        <w:szCs w:val="16"/>
      </w:rPr>
      <w:tab/>
      <w:t xml:space="preserve">p. </w:t>
    </w:r>
    <w:r>
      <w:rPr>
        <w:color w:val="7F7F7F" w:themeColor="text1" w:themeTint="80"/>
        <w:sz w:val="16"/>
        <w:szCs w:val="16"/>
      </w:rPr>
      <w:fldChar w:fldCharType="begin"/>
    </w:r>
    <w:r>
      <w:rPr>
        <w:color w:val="7F7F7F" w:themeColor="text1" w:themeTint="80"/>
        <w:sz w:val="16"/>
        <w:szCs w:val="16"/>
      </w:rPr>
      <w:instrText xml:space="preserve"> PAGE   \* MERGEFORMAT </w:instrText>
    </w:r>
    <w:r>
      <w:rPr>
        <w:color w:val="7F7F7F" w:themeColor="text1" w:themeTint="80"/>
        <w:sz w:val="16"/>
        <w:szCs w:val="16"/>
      </w:rPr>
      <w:fldChar w:fldCharType="separate"/>
    </w:r>
    <w:r w:rsidR="00AC5BF9">
      <w:rPr>
        <w:noProof/>
        <w:color w:val="7F7F7F" w:themeColor="text1" w:themeTint="80"/>
        <w:sz w:val="16"/>
        <w:szCs w:val="16"/>
      </w:rPr>
      <w:t>6</w:t>
    </w:r>
    <w:r>
      <w:rPr>
        <w:color w:val="7F7F7F" w:themeColor="text1" w:themeTint="80"/>
        <w:sz w:val="16"/>
        <w:szCs w:val="16"/>
      </w:rPr>
      <w:fldChar w:fldCharType="end"/>
    </w:r>
    <w:r>
      <w:rPr>
        <w:color w:val="7F7F7F" w:themeColor="text1" w:themeTint="80"/>
        <w:sz w:val="16"/>
        <w:szCs w:val="16"/>
      </w:rPr>
      <w:t xml:space="preserve"> van </w:t>
    </w:r>
    <w:r>
      <w:rPr>
        <w:color w:val="7F7F7F" w:themeColor="text1" w:themeTint="80"/>
        <w:sz w:val="16"/>
        <w:szCs w:val="16"/>
      </w:rPr>
      <w:fldChar w:fldCharType="begin"/>
    </w:r>
    <w:r>
      <w:rPr>
        <w:color w:val="7F7F7F" w:themeColor="text1" w:themeTint="80"/>
        <w:sz w:val="16"/>
        <w:szCs w:val="16"/>
      </w:rPr>
      <w:instrText xml:space="preserve"> NUMPAGES  \# "0"  \* MERGEFORMAT </w:instrText>
    </w:r>
    <w:r>
      <w:rPr>
        <w:color w:val="7F7F7F" w:themeColor="text1" w:themeTint="80"/>
        <w:sz w:val="16"/>
        <w:szCs w:val="16"/>
      </w:rPr>
      <w:fldChar w:fldCharType="separate"/>
    </w:r>
    <w:r w:rsidR="00AC5BF9">
      <w:rPr>
        <w:noProof/>
        <w:color w:val="7F7F7F" w:themeColor="text1" w:themeTint="80"/>
        <w:sz w:val="16"/>
        <w:szCs w:val="16"/>
      </w:rPr>
      <w:t>6</w:t>
    </w:r>
    <w:r>
      <w:rPr>
        <w:color w:val="7F7F7F" w:themeColor="text1" w:themeTint="80"/>
        <w:sz w:val="16"/>
        <w:szCs w:val="16"/>
      </w:rPr>
      <w:fldChar w:fldCharType="end"/>
    </w:r>
    <w:r>
      <w:rPr>
        <w:color w:val="7F7F7F" w:themeColor="text1" w:themeTint="80"/>
        <w:sz w:val="16"/>
        <w:szCs w:val="16"/>
      </w:rPr>
      <w:tab/>
      <w:t>www.Heilige-Drievuldigheidscollege.be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B61E6" w14:textId="28DC3498" w:rsidR="00AC6832" w:rsidRPr="001C6EFF" w:rsidRDefault="00AC6832">
    <w:pPr>
      <w:pStyle w:val="Footer"/>
      <w:rPr>
        <w:color w:val="7F7F7F" w:themeColor="text1" w:themeTint="80"/>
        <w:sz w:val="16"/>
        <w:szCs w:val="16"/>
      </w:rPr>
    </w:pPr>
    <w:r>
      <w:rPr>
        <w:color w:val="7F7F7F" w:themeColor="text1" w:themeTint="80"/>
        <w:sz w:val="16"/>
        <w:szCs w:val="16"/>
      </w:rPr>
      <w:t>ouderraad@hdc.ksleuven.be</w:t>
    </w:r>
    <w:r>
      <w:rPr>
        <w:color w:val="7F7F7F" w:themeColor="text1" w:themeTint="80"/>
        <w:sz w:val="16"/>
        <w:szCs w:val="16"/>
      </w:rPr>
      <w:tab/>
      <w:t xml:space="preserve">p. </w:t>
    </w:r>
    <w:r>
      <w:rPr>
        <w:color w:val="7F7F7F" w:themeColor="text1" w:themeTint="80"/>
        <w:sz w:val="16"/>
        <w:szCs w:val="16"/>
      </w:rPr>
      <w:fldChar w:fldCharType="begin"/>
    </w:r>
    <w:r>
      <w:rPr>
        <w:color w:val="7F7F7F" w:themeColor="text1" w:themeTint="80"/>
        <w:sz w:val="16"/>
        <w:szCs w:val="16"/>
      </w:rPr>
      <w:instrText xml:space="preserve"> PAGE   \* MERGEFORMAT </w:instrText>
    </w:r>
    <w:r>
      <w:rPr>
        <w:color w:val="7F7F7F" w:themeColor="text1" w:themeTint="80"/>
        <w:sz w:val="16"/>
        <w:szCs w:val="16"/>
      </w:rPr>
      <w:fldChar w:fldCharType="separate"/>
    </w:r>
    <w:r w:rsidR="00AC5BF9">
      <w:rPr>
        <w:noProof/>
        <w:color w:val="7F7F7F" w:themeColor="text1" w:themeTint="80"/>
        <w:sz w:val="16"/>
        <w:szCs w:val="16"/>
      </w:rPr>
      <w:t>1</w:t>
    </w:r>
    <w:r>
      <w:rPr>
        <w:color w:val="7F7F7F" w:themeColor="text1" w:themeTint="80"/>
        <w:sz w:val="16"/>
        <w:szCs w:val="16"/>
      </w:rPr>
      <w:fldChar w:fldCharType="end"/>
    </w:r>
    <w:r>
      <w:rPr>
        <w:color w:val="7F7F7F" w:themeColor="text1" w:themeTint="80"/>
        <w:sz w:val="16"/>
        <w:szCs w:val="16"/>
      </w:rPr>
      <w:t xml:space="preserve"> van </w:t>
    </w:r>
    <w:r>
      <w:rPr>
        <w:color w:val="7F7F7F" w:themeColor="text1" w:themeTint="80"/>
        <w:sz w:val="16"/>
        <w:szCs w:val="16"/>
      </w:rPr>
      <w:fldChar w:fldCharType="begin"/>
    </w:r>
    <w:r>
      <w:rPr>
        <w:color w:val="7F7F7F" w:themeColor="text1" w:themeTint="80"/>
        <w:sz w:val="16"/>
        <w:szCs w:val="16"/>
      </w:rPr>
      <w:instrText xml:space="preserve"> NUMPAGES  \# "0"  \* MERGEFORMAT </w:instrText>
    </w:r>
    <w:r>
      <w:rPr>
        <w:color w:val="7F7F7F" w:themeColor="text1" w:themeTint="80"/>
        <w:sz w:val="16"/>
        <w:szCs w:val="16"/>
      </w:rPr>
      <w:fldChar w:fldCharType="separate"/>
    </w:r>
    <w:r w:rsidR="00AC5BF9">
      <w:rPr>
        <w:noProof/>
        <w:color w:val="7F7F7F" w:themeColor="text1" w:themeTint="80"/>
        <w:sz w:val="16"/>
        <w:szCs w:val="16"/>
      </w:rPr>
      <w:t>6</w:t>
    </w:r>
    <w:r>
      <w:rPr>
        <w:color w:val="7F7F7F" w:themeColor="text1" w:themeTint="80"/>
        <w:sz w:val="16"/>
        <w:szCs w:val="16"/>
      </w:rPr>
      <w:fldChar w:fldCharType="end"/>
    </w:r>
    <w:r>
      <w:rPr>
        <w:color w:val="7F7F7F" w:themeColor="text1" w:themeTint="80"/>
        <w:sz w:val="16"/>
        <w:szCs w:val="16"/>
      </w:rPr>
      <w:tab/>
      <w:t>www.Heilige-Drievuldigheidscollege.be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4B2B74" w14:textId="77777777" w:rsidR="00AB3B19" w:rsidRDefault="00AB3B19" w:rsidP="00D74FCC">
      <w:pPr>
        <w:spacing w:after="0" w:line="240" w:lineRule="auto"/>
      </w:pPr>
      <w:r>
        <w:separator/>
      </w:r>
    </w:p>
  </w:footnote>
  <w:footnote w:type="continuationSeparator" w:id="0">
    <w:p w14:paraId="5865D8D6" w14:textId="77777777" w:rsidR="00AB3B19" w:rsidRDefault="00AB3B19" w:rsidP="00D74F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2F7E4" w14:textId="77777777" w:rsidR="00AC6832" w:rsidRPr="00FE039C" w:rsidRDefault="00AC6832" w:rsidP="00CC7804">
    <w:pPr>
      <w:pStyle w:val="Titel1"/>
      <w:jc w:val="right"/>
    </w:pPr>
    <w:r>
      <w:rPr>
        <w:noProof/>
        <w:lang w:eastAsia="nl-BE"/>
      </w:rPr>
      <w:drawing>
        <wp:anchor distT="0" distB="0" distL="114300" distR="114300" simplePos="0" relativeHeight="251662848" behindDoc="1" locked="0" layoutInCell="1" allowOverlap="1" wp14:anchorId="76783C6C" wp14:editId="3352C9A8">
          <wp:simplePos x="0" y="0"/>
          <wp:positionH relativeFrom="margin">
            <wp:align>right</wp:align>
          </wp:positionH>
          <wp:positionV relativeFrom="paragraph">
            <wp:posOffset>-213995</wp:posOffset>
          </wp:positionV>
          <wp:extent cx="5760720" cy="949960"/>
          <wp:effectExtent l="0" t="0" r="0" b="2540"/>
          <wp:wrapNone/>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 brief-verslag-te laat.png"/>
                  <pic:cNvPicPr/>
                </pic:nvPicPr>
                <pic:blipFill>
                  <a:blip r:embed="rId1">
                    <a:extLst>
                      <a:ext uri="{28A0092B-C50C-407E-A947-70E740481C1C}">
                        <a14:useLocalDpi xmlns:a14="http://schemas.microsoft.com/office/drawing/2010/main" val="0"/>
                      </a:ext>
                    </a:extLst>
                  </a:blip>
                  <a:stretch>
                    <a:fillRect/>
                  </a:stretch>
                </pic:blipFill>
                <pic:spPr>
                  <a:xfrm>
                    <a:off x="0" y="0"/>
                    <a:ext cx="5760720" cy="949960"/>
                  </a:xfrm>
                  <a:prstGeom prst="rect">
                    <a:avLst/>
                  </a:prstGeom>
                </pic:spPr>
              </pic:pic>
            </a:graphicData>
          </a:graphic>
          <wp14:sizeRelH relativeFrom="page">
            <wp14:pctWidth>0</wp14:pctWidth>
          </wp14:sizeRelH>
          <wp14:sizeRelV relativeFrom="page">
            <wp14:pctHeight>0</wp14:pctHeight>
          </wp14:sizeRelV>
        </wp:anchor>
      </w:drawing>
    </w:r>
    <w:r w:rsidRPr="00FE039C">
      <w:t>VERSLAG</w:t>
    </w:r>
  </w:p>
  <w:p w14:paraId="0F0CBB40" w14:textId="300AE4C9" w:rsidR="00AC6832" w:rsidRPr="00CC7804" w:rsidRDefault="00AC6832" w:rsidP="00CC7804">
    <w:pPr>
      <w:pStyle w:val="Heading2"/>
      <w:jc w:val="right"/>
      <w:rPr>
        <w:rFonts w:ascii="Calibri Light" w:hAnsi="Calibri Light"/>
        <w:color w:val="000000" w:themeColor="text1"/>
        <w:sz w:val="28"/>
        <w:szCs w:val="28"/>
      </w:rPr>
    </w:pPr>
    <w:r>
      <w:rPr>
        <w:rFonts w:ascii="Calibri Light" w:hAnsi="Calibri Light"/>
        <w:color w:val="000000" w:themeColor="text1"/>
        <w:sz w:val="28"/>
        <w:szCs w:val="28"/>
      </w:rPr>
      <w:t>Schoolr</w:t>
    </w:r>
    <w:r w:rsidRPr="00CC7804">
      <w:rPr>
        <w:rFonts w:ascii="Calibri Light" w:hAnsi="Calibri Light"/>
        <w:color w:val="000000" w:themeColor="text1"/>
        <w:sz w:val="28"/>
        <w:szCs w:val="28"/>
      </w:rPr>
      <w:t>aad</w:t>
    </w:r>
  </w:p>
  <w:p w14:paraId="1527B575" w14:textId="77777777" w:rsidR="00AC6832" w:rsidRDefault="00AC68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62D87"/>
    <w:multiLevelType w:val="hybridMultilevel"/>
    <w:tmpl w:val="2B386E5C"/>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15:restartNumberingAfterBreak="0">
    <w:nsid w:val="0F3B6C46"/>
    <w:multiLevelType w:val="multilevel"/>
    <w:tmpl w:val="936C1370"/>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23110A6"/>
    <w:multiLevelType w:val="hybridMultilevel"/>
    <w:tmpl w:val="24D42778"/>
    <w:lvl w:ilvl="0" w:tplc="08130001">
      <w:start w:val="1"/>
      <w:numFmt w:val="bullet"/>
      <w:lvlText w:val=""/>
      <w:lvlJc w:val="left"/>
      <w:pPr>
        <w:ind w:left="1215" w:hanging="360"/>
      </w:pPr>
      <w:rPr>
        <w:rFonts w:ascii="Symbol" w:hAnsi="Symbol" w:hint="default"/>
      </w:rPr>
    </w:lvl>
    <w:lvl w:ilvl="1" w:tplc="08130003" w:tentative="1">
      <w:start w:val="1"/>
      <w:numFmt w:val="bullet"/>
      <w:lvlText w:val="o"/>
      <w:lvlJc w:val="left"/>
      <w:pPr>
        <w:ind w:left="1935" w:hanging="360"/>
      </w:pPr>
      <w:rPr>
        <w:rFonts w:ascii="Courier New" w:hAnsi="Courier New" w:cs="Courier New" w:hint="default"/>
      </w:rPr>
    </w:lvl>
    <w:lvl w:ilvl="2" w:tplc="08130005" w:tentative="1">
      <w:start w:val="1"/>
      <w:numFmt w:val="bullet"/>
      <w:lvlText w:val=""/>
      <w:lvlJc w:val="left"/>
      <w:pPr>
        <w:ind w:left="2655" w:hanging="360"/>
      </w:pPr>
      <w:rPr>
        <w:rFonts w:ascii="Wingdings" w:hAnsi="Wingdings" w:hint="default"/>
      </w:rPr>
    </w:lvl>
    <w:lvl w:ilvl="3" w:tplc="08130001" w:tentative="1">
      <w:start w:val="1"/>
      <w:numFmt w:val="bullet"/>
      <w:lvlText w:val=""/>
      <w:lvlJc w:val="left"/>
      <w:pPr>
        <w:ind w:left="3375" w:hanging="360"/>
      </w:pPr>
      <w:rPr>
        <w:rFonts w:ascii="Symbol" w:hAnsi="Symbol" w:hint="default"/>
      </w:rPr>
    </w:lvl>
    <w:lvl w:ilvl="4" w:tplc="08130003" w:tentative="1">
      <w:start w:val="1"/>
      <w:numFmt w:val="bullet"/>
      <w:lvlText w:val="o"/>
      <w:lvlJc w:val="left"/>
      <w:pPr>
        <w:ind w:left="4095" w:hanging="360"/>
      </w:pPr>
      <w:rPr>
        <w:rFonts w:ascii="Courier New" w:hAnsi="Courier New" w:cs="Courier New" w:hint="default"/>
      </w:rPr>
    </w:lvl>
    <w:lvl w:ilvl="5" w:tplc="08130005" w:tentative="1">
      <w:start w:val="1"/>
      <w:numFmt w:val="bullet"/>
      <w:lvlText w:val=""/>
      <w:lvlJc w:val="left"/>
      <w:pPr>
        <w:ind w:left="4815" w:hanging="360"/>
      </w:pPr>
      <w:rPr>
        <w:rFonts w:ascii="Wingdings" w:hAnsi="Wingdings" w:hint="default"/>
      </w:rPr>
    </w:lvl>
    <w:lvl w:ilvl="6" w:tplc="08130001" w:tentative="1">
      <w:start w:val="1"/>
      <w:numFmt w:val="bullet"/>
      <w:lvlText w:val=""/>
      <w:lvlJc w:val="left"/>
      <w:pPr>
        <w:ind w:left="5535" w:hanging="360"/>
      </w:pPr>
      <w:rPr>
        <w:rFonts w:ascii="Symbol" w:hAnsi="Symbol" w:hint="default"/>
      </w:rPr>
    </w:lvl>
    <w:lvl w:ilvl="7" w:tplc="08130003" w:tentative="1">
      <w:start w:val="1"/>
      <w:numFmt w:val="bullet"/>
      <w:lvlText w:val="o"/>
      <w:lvlJc w:val="left"/>
      <w:pPr>
        <w:ind w:left="6255" w:hanging="360"/>
      </w:pPr>
      <w:rPr>
        <w:rFonts w:ascii="Courier New" w:hAnsi="Courier New" w:cs="Courier New" w:hint="default"/>
      </w:rPr>
    </w:lvl>
    <w:lvl w:ilvl="8" w:tplc="08130005" w:tentative="1">
      <w:start w:val="1"/>
      <w:numFmt w:val="bullet"/>
      <w:lvlText w:val=""/>
      <w:lvlJc w:val="left"/>
      <w:pPr>
        <w:ind w:left="6975" w:hanging="360"/>
      </w:pPr>
      <w:rPr>
        <w:rFonts w:ascii="Wingdings" w:hAnsi="Wingdings" w:hint="default"/>
      </w:rPr>
    </w:lvl>
  </w:abstractNum>
  <w:abstractNum w:abstractNumId="3" w15:restartNumberingAfterBreak="0">
    <w:nsid w:val="12737B86"/>
    <w:multiLevelType w:val="multilevel"/>
    <w:tmpl w:val="0FF6B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E8B74D2"/>
    <w:multiLevelType w:val="hybridMultilevel"/>
    <w:tmpl w:val="40F209E4"/>
    <w:lvl w:ilvl="0" w:tplc="3A2C2E30">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A0E13"/>
    <w:multiLevelType w:val="multilevel"/>
    <w:tmpl w:val="617E9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31D2207"/>
    <w:multiLevelType w:val="multilevel"/>
    <w:tmpl w:val="20E43F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26A1D5B"/>
    <w:multiLevelType w:val="hybridMultilevel"/>
    <w:tmpl w:val="D182EA88"/>
    <w:lvl w:ilvl="0" w:tplc="08130003">
      <w:start w:val="1"/>
      <w:numFmt w:val="bullet"/>
      <w:lvlText w:val="o"/>
      <w:lvlJc w:val="left"/>
      <w:pPr>
        <w:ind w:left="780" w:hanging="360"/>
      </w:pPr>
      <w:rPr>
        <w:rFonts w:ascii="Courier New" w:hAnsi="Courier New" w:cs="Courier New" w:hint="default"/>
      </w:rPr>
    </w:lvl>
    <w:lvl w:ilvl="1" w:tplc="08130003">
      <w:start w:val="1"/>
      <w:numFmt w:val="bullet"/>
      <w:lvlText w:val="o"/>
      <w:lvlJc w:val="left"/>
      <w:pPr>
        <w:ind w:left="1500" w:hanging="360"/>
      </w:pPr>
      <w:rPr>
        <w:rFonts w:ascii="Courier New" w:hAnsi="Courier New" w:cs="Courier New" w:hint="default"/>
      </w:rPr>
    </w:lvl>
    <w:lvl w:ilvl="2" w:tplc="08130005">
      <w:start w:val="1"/>
      <w:numFmt w:val="bullet"/>
      <w:lvlText w:val=""/>
      <w:lvlJc w:val="left"/>
      <w:pPr>
        <w:ind w:left="2220" w:hanging="360"/>
      </w:pPr>
      <w:rPr>
        <w:rFonts w:ascii="Wingdings" w:hAnsi="Wingdings" w:hint="default"/>
      </w:rPr>
    </w:lvl>
    <w:lvl w:ilvl="3" w:tplc="08130001">
      <w:start w:val="1"/>
      <w:numFmt w:val="bullet"/>
      <w:lvlText w:val=""/>
      <w:lvlJc w:val="left"/>
      <w:pPr>
        <w:ind w:left="2940" w:hanging="360"/>
      </w:pPr>
      <w:rPr>
        <w:rFonts w:ascii="Symbol" w:hAnsi="Symbol" w:hint="default"/>
      </w:rPr>
    </w:lvl>
    <w:lvl w:ilvl="4" w:tplc="08130003">
      <w:start w:val="1"/>
      <w:numFmt w:val="bullet"/>
      <w:lvlText w:val="o"/>
      <w:lvlJc w:val="left"/>
      <w:pPr>
        <w:ind w:left="3660" w:hanging="360"/>
      </w:pPr>
      <w:rPr>
        <w:rFonts w:ascii="Courier New" w:hAnsi="Courier New" w:cs="Courier New" w:hint="default"/>
      </w:rPr>
    </w:lvl>
    <w:lvl w:ilvl="5" w:tplc="08130005">
      <w:start w:val="1"/>
      <w:numFmt w:val="bullet"/>
      <w:lvlText w:val=""/>
      <w:lvlJc w:val="left"/>
      <w:pPr>
        <w:ind w:left="4380" w:hanging="360"/>
      </w:pPr>
      <w:rPr>
        <w:rFonts w:ascii="Wingdings" w:hAnsi="Wingdings" w:hint="default"/>
      </w:rPr>
    </w:lvl>
    <w:lvl w:ilvl="6" w:tplc="08130001">
      <w:start w:val="1"/>
      <w:numFmt w:val="bullet"/>
      <w:lvlText w:val=""/>
      <w:lvlJc w:val="left"/>
      <w:pPr>
        <w:ind w:left="5100" w:hanging="360"/>
      </w:pPr>
      <w:rPr>
        <w:rFonts w:ascii="Symbol" w:hAnsi="Symbol" w:hint="default"/>
      </w:rPr>
    </w:lvl>
    <w:lvl w:ilvl="7" w:tplc="08130003">
      <w:start w:val="1"/>
      <w:numFmt w:val="bullet"/>
      <w:lvlText w:val="o"/>
      <w:lvlJc w:val="left"/>
      <w:pPr>
        <w:ind w:left="5820" w:hanging="360"/>
      </w:pPr>
      <w:rPr>
        <w:rFonts w:ascii="Courier New" w:hAnsi="Courier New" w:cs="Courier New" w:hint="default"/>
      </w:rPr>
    </w:lvl>
    <w:lvl w:ilvl="8" w:tplc="08130005">
      <w:start w:val="1"/>
      <w:numFmt w:val="bullet"/>
      <w:lvlText w:val=""/>
      <w:lvlJc w:val="left"/>
      <w:pPr>
        <w:ind w:left="6540" w:hanging="360"/>
      </w:pPr>
      <w:rPr>
        <w:rFonts w:ascii="Wingdings" w:hAnsi="Wingdings" w:hint="default"/>
      </w:rPr>
    </w:lvl>
  </w:abstractNum>
  <w:abstractNum w:abstractNumId="8" w15:restartNumberingAfterBreak="0">
    <w:nsid w:val="4D946D8D"/>
    <w:multiLevelType w:val="hybridMultilevel"/>
    <w:tmpl w:val="5E7C4226"/>
    <w:lvl w:ilvl="0" w:tplc="FA7E4EC6">
      <w:start w:val="1"/>
      <w:numFmt w:val="bullet"/>
      <w:lvlText w:val=""/>
      <w:lvlJc w:val="left"/>
      <w:pPr>
        <w:ind w:left="720" w:hanging="360"/>
      </w:pPr>
      <w:rPr>
        <w:rFonts w:ascii="Wingdings" w:hAnsi="Wingdings" w:hint="default"/>
        <w:color w:val="CB2026"/>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50C26AC7"/>
    <w:multiLevelType w:val="multilevel"/>
    <w:tmpl w:val="4688202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33843DC"/>
    <w:multiLevelType w:val="multilevel"/>
    <w:tmpl w:val="2760E4D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719222B"/>
    <w:multiLevelType w:val="hybridMultilevel"/>
    <w:tmpl w:val="098ED680"/>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2" w15:restartNumberingAfterBreak="0">
    <w:nsid w:val="57592E0E"/>
    <w:multiLevelType w:val="hybridMultilevel"/>
    <w:tmpl w:val="90BC0862"/>
    <w:lvl w:ilvl="0" w:tplc="F4809380">
      <w:start w:val="1"/>
      <w:numFmt w:val="decimal"/>
      <w:pStyle w:val="Titel2"/>
      <w:lvlText w:val="%1."/>
      <w:lvlJc w:val="left"/>
      <w:pPr>
        <w:ind w:left="360" w:hanging="360"/>
      </w:pPr>
      <w:rPr>
        <w:rFonts w:hint="default"/>
        <w:b w:val="0"/>
        <w:color w:val="auto"/>
        <w:sz w:val="28"/>
        <w:szCs w:val="32"/>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3" w15:restartNumberingAfterBreak="0">
    <w:nsid w:val="598460C1"/>
    <w:multiLevelType w:val="hybridMultilevel"/>
    <w:tmpl w:val="CFE4DFFE"/>
    <w:lvl w:ilvl="0" w:tplc="9F5AD78C">
      <w:start w:val="1"/>
      <w:numFmt w:val="decimal"/>
      <w:lvlText w:val="%1."/>
      <w:lvlJc w:val="left"/>
      <w:pPr>
        <w:ind w:left="720" w:hanging="360"/>
      </w:pPr>
      <w:rPr>
        <w:rFonts w:hint="default"/>
        <w:sz w:val="24"/>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4" w15:restartNumberingAfterBreak="0">
    <w:nsid w:val="59C7700D"/>
    <w:multiLevelType w:val="hybridMultilevel"/>
    <w:tmpl w:val="E8826BC6"/>
    <w:lvl w:ilvl="0" w:tplc="904404D6">
      <w:numFmt w:val="bullet"/>
      <w:lvlText w:val=""/>
      <w:lvlJc w:val="left"/>
      <w:pPr>
        <w:ind w:left="1410" w:hanging="360"/>
      </w:pPr>
      <w:rPr>
        <w:rFonts w:ascii="Wingdings" w:eastAsia="Times New Roman" w:hAnsi="Wingdings" w:cs="Times New Roman" w:hint="default"/>
      </w:rPr>
    </w:lvl>
    <w:lvl w:ilvl="1" w:tplc="08130003">
      <w:start w:val="1"/>
      <w:numFmt w:val="bullet"/>
      <w:lvlText w:val="o"/>
      <w:lvlJc w:val="left"/>
      <w:pPr>
        <w:ind w:left="2130" w:hanging="360"/>
      </w:pPr>
      <w:rPr>
        <w:rFonts w:ascii="Courier New" w:hAnsi="Courier New" w:cs="Courier New" w:hint="default"/>
      </w:rPr>
    </w:lvl>
    <w:lvl w:ilvl="2" w:tplc="08130005">
      <w:start w:val="1"/>
      <w:numFmt w:val="bullet"/>
      <w:lvlText w:val=""/>
      <w:lvlJc w:val="left"/>
      <w:pPr>
        <w:ind w:left="2850" w:hanging="360"/>
      </w:pPr>
      <w:rPr>
        <w:rFonts w:ascii="Wingdings" w:hAnsi="Wingdings" w:hint="default"/>
      </w:rPr>
    </w:lvl>
    <w:lvl w:ilvl="3" w:tplc="08130001">
      <w:start w:val="1"/>
      <w:numFmt w:val="bullet"/>
      <w:lvlText w:val=""/>
      <w:lvlJc w:val="left"/>
      <w:pPr>
        <w:ind w:left="3570" w:hanging="360"/>
      </w:pPr>
      <w:rPr>
        <w:rFonts w:ascii="Symbol" w:hAnsi="Symbol" w:hint="default"/>
      </w:rPr>
    </w:lvl>
    <w:lvl w:ilvl="4" w:tplc="08130003">
      <w:start w:val="1"/>
      <w:numFmt w:val="bullet"/>
      <w:lvlText w:val="o"/>
      <w:lvlJc w:val="left"/>
      <w:pPr>
        <w:ind w:left="4290" w:hanging="360"/>
      </w:pPr>
      <w:rPr>
        <w:rFonts w:ascii="Courier New" w:hAnsi="Courier New" w:cs="Courier New" w:hint="default"/>
      </w:rPr>
    </w:lvl>
    <w:lvl w:ilvl="5" w:tplc="08130005">
      <w:start w:val="1"/>
      <w:numFmt w:val="bullet"/>
      <w:lvlText w:val=""/>
      <w:lvlJc w:val="left"/>
      <w:pPr>
        <w:ind w:left="5010" w:hanging="360"/>
      </w:pPr>
      <w:rPr>
        <w:rFonts w:ascii="Wingdings" w:hAnsi="Wingdings" w:hint="default"/>
      </w:rPr>
    </w:lvl>
    <w:lvl w:ilvl="6" w:tplc="08130001">
      <w:start w:val="1"/>
      <w:numFmt w:val="bullet"/>
      <w:lvlText w:val=""/>
      <w:lvlJc w:val="left"/>
      <w:pPr>
        <w:ind w:left="5730" w:hanging="360"/>
      </w:pPr>
      <w:rPr>
        <w:rFonts w:ascii="Symbol" w:hAnsi="Symbol" w:hint="default"/>
      </w:rPr>
    </w:lvl>
    <w:lvl w:ilvl="7" w:tplc="08130003">
      <w:start w:val="1"/>
      <w:numFmt w:val="bullet"/>
      <w:lvlText w:val="o"/>
      <w:lvlJc w:val="left"/>
      <w:pPr>
        <w:ind w:left="6450" w:hanging="360"/>
      </w:pPr>
      <w:rPr>
        <w:rFonts w:ascii="Courier New" w:hAnsi="Courier New" w:cs="Courier New" w:hint="default"/>
      </w:rPr>
    </w:lvl>
    <w:lvl w:ilvl="8" w:tplc="08130005">
      <w:start w:val="1"/>
      <w:numFmt w:val="bullet"/>
      <w:lvlText w:val=""/>
      <w:lvlJc w:val="left"/>
      <w:pPr>
        <w:ind w:left="7170" w:hanging="360"/>
      </w:pPr>
      <w:rPr>
        <w:rFonts w:ascii="Wingdings" w:hAnsi="Wingdings" w:hint="default"/>
      </w:rPr>
    </w:lvl>
  </w:abstractNum>
  <w:abstractNum w:abstractNumId="15" w15:restartNumberingAfterBreak="0">
    <w:nsid w:val="5D380A24"/>
    <w:multiLevelType w:val="hybridMultilevel"/>
    <w:tmpl w:val="89447552"/>
    <w:lvl w:ilvl="0" w:tplc="08130003">
      <w:start w:val="1"/>
      <w:numFmt w:val="bullet"/>
      <w:lvlText w:val="o"/>
      <w:lvlJc w:val="left"/>
      <w:pPr>
        <w:ind w:left="720" w:hanging="360"/>
      </w:pPr>
      <w:rPr>
        <w:rFonts w:ascii="Courier New" w:hAnsi="Courier New" w:cs="Courier New"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6" w15:restartNumberingAfterBreak="0">
    <w:nsid w:val="5E523698"/>
    <w:multiLevelType w:val="multilevel"/>
    <w:tmpl w:val="51FCC9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88B5B38"/>
    <w:multiLevelType w:val="hybridMultilevel"/>
    <w:tmpl w:val="91E8F3C2"/>
    <w:lvl w:ilvl="0" w:tplc="135E553A">
      <w:start w:val="1"/>
      <w:numFmt w:val="bullet"/>
      <w:pStyle w:val="Opsomming1"/>
      <w:lvlText w:val=""/>
      <w:lvlJc w:val="left"/>
      <w:pPr>
        <w:ind w:left="360" w:hanging="360"/>
      </w:pPr>
      <w:rPr>
        <w:rFonts w:ascii="Wingdings" w:hAnsi="Wingdings" w:hint="default"/>
        <w:color w:val="CB2026"/>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8" w15:restartNumberingAfterBreak="0">
    <w:nsid w:val="6DA929D3"/>
    <w:multiLevelType w:val="multilevel"/>
    <w:tmpl w:val="82BA7B5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E70011C"/>
    <w:multiLevelType w:val="hybridMultilevel"/>
    <w:tmpl w:val="6302C564"/>
    <w:lvl w:ilvl="0" w:tplc="08130003">
      <w:start w:val="1"/>
      <w:numFmt w:val="bullet"/>
      <w:lvlText w:val="o"/>
      <w:lvlJc w:val="left"/>
      <w:pPr>
        <w:ind w:left="1335" w:hanging="360"/>
      </w:pPr>
      <w:rPr>
        <w:rFonts w:ascii="Courier New" w:hAnsi="Courier New" w:cs="Courier New" w:hint="default"/>
      </w:rPr>
    </w:lvl>
    <w:lvl w:ilvl="1" w:tplc="08130003">
      <w:start w:val="1"/>
      <w:numFmt w:val="bullet"/>
      <w:lvlText w:val="o"/>
      <w:lvlJc w:val="left"/>
      <w:pPr>
        <w:ind w:left="2055" w:hanging="360"/>
      </w:pPr>
      <w:rPr>
        <w:rFonts w:ascii="Courier New" w:hAnsi="Courier New" w:cs="Courier New" w:hint="default"/>
      </w:rPr>
    </w:lvl>
    <w:lvl w:ilvl="2" w:tplc="08130005" w:tentative="1">
      <w:start w:val="1"/>
      <w:numFmt w:val="bullet"/>
      <w:lvlText w:val=""/>
      <w:lvlJc w:val="left"/>
      <w:pPr>
        <w:ind w:left="2775" w:hanging="360"/>
      </w:pPr>
      <w:rPr>
        <w:rFonts w:ascii="Wingdings" w:hAnsi="Wingdings" w:hint="default"/>
      </w:rPr>
    </w:lvl>
    <w:lvl w:ilvl="3" w:tplc="08130001" w:tentative="1">
      <w:start w:val="1"/>
      <w:numFmt w:val="bullet"/>
      <w:lvlText w:val=""/>
      <w:lvlJc w:val="left"/>
      <w:pPr>
        <w:ind w:left="3495" w:hanging="360"/>
      </w:pPr>
      <w:rPr>
        <w:rFonts w:ascii="Symbol" w:hAnsi="Symbol" w:hint="default"/>
      </w:rPr>
    </w:lvl>
    <w:lvl w:ilvl="4" w:tplc="08130003" w:tentative="1">
      <w:start w:val="1"/>
      <w:numFmt w:val="bullet"/>
      <w:lvlText w:val="o"/>
      <w:lvlJc w:val="left"/>
      <w:pPr>
        <w:ind w:left="4215" w:hanging="360"/>
      </w:pPr>
      <w:rPr>
        <w:rFonts w:ascii="Courier New" w:hAnsi="Courier New" w:cs="Courier New" w:hint="default"/>
      </w:rPr>
    </w:lvl>
    <w:lvl w:ilvl="5" w:tplc="08130005" w:tentative="1">
      <w:start w:val="1"/>
      <w:numFmt w:val="bullet"/>
      <w:lvlText w:val=""/>
      <w:lvlJc w:val="left"/>
      <w:pPr>
        <w:ind w:left="4935" w:hanging="360"/>
      </w:pPr>
      <w:rPr>
        <w:rFonts w:ascii="Wingdings" w:hAnsi="Wingdings" w:hint="default"/>
      </w:rPr>
    </w:lvl>
    <w:lvl w:ilvl="6" w:tplc="08130001" w:tentative="1">
      <w:start w:val="1"/>
      <w:numFmt w:val="bullet"/>
      <w:lvlText w:val=""/>
      <w:lvlJc w:val="left"/>
      <w:pPr>
        <w:ind w:left="5655" w:hanging="360"/>
      </w:pPr>
      <w:rPr>
        <w:rFonts w:ascii="Symbol" w:hAnsi="Symbol" w:hint="default"/>
      </w:rPr>
    </w:lvl>
    <w:lvl w:ilvl="7" w:tplc="08130003" w:tentative="1">
      <w:start w:val="1"/>
      <w:numFmt w:val="bullet"/>
      <w:lvlText w:val="o"/>
      <w:lvlJc w:val="left"/>
      <w:pPr>
        <w:ind w:left="6375" w:hanging="360"/>
      </w:pPr>
      <w:rPr>
        <w:rFonts w:ascii="Courier New" w:hAnsi="Courier New" w:cs="Courier New" w:hint="default"/>
      </w:rPr>
    </w:lvl>
    <w:lvl w:ilvl="8" w:tplc="08130005" w:tentative="1">
      <w:start w:val="1"/>
      <w:numFmt w:val="bullet"/>
      <w:lvlText w:val=""/>
      <w:lvlJc w:val="left"/>
      <w:pPr>
        <w:ind w:left="7095" w:hanging="360"/>
      </w:pPr>
      <w:rPr>
        <w:rFonts w:ascii="Wingdings" w:hAnsi="Wingdings" w:hint="default"/>
      </w:rPr>
    </w:lvl>
  </w:abstractNum>
  <w:abstractNum w:abstractNumId="20" w15:restartNumberingAfterBreak="0">
    <w:nsid w:val="751F7D78"/>
    <w:multiLevelType w:val="multilevel"/>
    <w:tmpl w:val="961657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5AA3E38"/>
    <w:multiLevelType w:val="hybridMultilevel"/>
    <w:tmpl w:val="6CCADCD8"/>
    <w:lvl w:ilvl="0" w:tplc="08130001">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22" w15:restartNumberingAfterBreak="0">
    <w:nsid w:val="76DC2A43"/>
    <w:multiLevelType w:val="hybridMultilevel"/>
    <w:tmpl w:val="4A38C16A"/>
    <w:lvl w:ilvl="0" w:tplc="08130003">
      <w:start w:val="1"/>
      <w:numFmt w:val="bullet"/>
      <w:lvlText w:val="o"/>
      <w:lvlJc w:val="left"/>
      <w:pPr>
        <w:ind w:left="1068" w:hanging="360"/>
      </w:pPr>
      <w:rPr>
        <w:rFonts w:ascii="Courier New" w:hAnsi="Courier New" w:cs="Courier New" w:hint="default"/>
      </w:rPr>
    </w:lvl>
    <w:lvl w:ilvl="1" w:tplc="08130003">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23" w15:restartNumberingAfterBreak="0">
    <w:nsid w:val="7C1756B8"/>
    <w:multiLevelType w:val="hybridMultilevel"/>
    <w:tmpl w:val="080C2504"/>
    <w:lvl w:ilvl="0" w:tplc="0813000F">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13"/>
  </w:num>
  <w:num w:numId="2">
    <w:abstractNumId w:val="8"/>
  </w:num>
  <w:num w:numId="3">
    <w:abstractNumId w:val="12"/>
  </w:num>
  <w:num w:numId="4">
    <w:abstractNumId w:val="17"/>
  </w:num>
  <w:num w:numId="5">
    <w:abstractNumId w:val="0"/>
  </w:num>
  <w:num w:numId="6">
    <w:abstractNumId w:val="21"/>
  </w:num>
  <w:num w:numId="7">
    <w:abstractNumId w:val="2"/>
  </w:num>
  <w:num w:numId="8">
    <w:abstractNumId w:val="23"/>
  </w:num>
  <w:num w:numId="9">
    <w:abstractNumId w:val="22"/>
  </w:num>
  <w:num w:numId="10">
    <w:abstractNumId w:val="11"/>
  </w:num>
  <w:num w:numId="11">
    <w:abstractNumId w:val="19"/>
  </w:num>
  <w:num w:numId="12">
    <w:abstractNumId w:val="7"/>
  </w:num>
  <w:num w:numId="13">
    <w:abstractNumId w:val="14"/>
  </w:num>
  <w:num w:numId="14">
    <w:abstractNumId w:val="15"/>
  </w:num>
  <w:num w:numId="15">
    <w:abstractNumId w:val="16"/>
    <w:lvlOverride w:ilvl="0">
      <w:startOverride w:val="1"/>
    </w:lvlOverride>
  </w:num>
  <w:num w:numId="16">
    <w:abstractNumId w:val="10"/>
    <w:lvlOverride w:ilvl="0">
      <w:startOverride w:val="2"/>
    </w:lvlOverride>
  </w:num>
  <w:num w:numId="17">
    <w:abstractNumId w:val="6"/>
  </w:num>
  <w:num w:numId="18">
    <w:abstractNumId w:val="1"/>
  </w:num>
  <w:num w:numId="19">
    <w:abstractNumId w:val="9"/>
    <w:lvlOverride w:ilvl="0">
      <w:startOverride w:val="3"/>
    </w:lvlOverride>
  </w:num>
  <w:num w:numId="20">
    <w:abstractNumId w:val="3"/>
  </w:num>
  <w:num w:numId="21">
    <w:abstractNumId w:val="5"/>
  </w:num>
  <w:num w:numId="22">
    <w:abstractNumId w:val="20"/>
  </w:num>
  <w:num w:numId="23">
    <w:abstractNumId w:val="18"/>
    <w:lvlOverride w:ilvl="0">
      <w:startOverride w:val="4"/>
    </w:lvlOverride>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125"/>
    <w:rsid w:val="0002077D"/>
    <w:rsid w:val="00022B5E"/>
    <w:rsid w:val="00030722"/>
    <w:rsid w:val="00093171"/>
    <w:rsid w:val="00095D08"/>
    <w:rsid w:val="000A1245"/>
    <w:rsid w:val="000F4705"/>
    <w:rsid w:val="001034B2"/>
    <w:rsid w:val="001333E1"/>
    <w:rsid w:val="001416BF"/>
    <w:rsid w:val="00176BD6"/>
    <w:rsid w:val="00191132"/>
    <w:rsid w:val="001A0407"/>
    <w:rsid w:val="001B66DC"/>
    <w:rsid w:val="001C6EFF"/>
    <w:rsid w:val="00251875"/>
    <w:rsid w:val="00270584"/>
    <w:rsid w:val="00272C67"/>
    <w:rsid w:val="002C2EDE"/>
    <w:rsid w:val="002C4E18"/>
    <w:rsid w:val="002E31F4"/>
    <w:rsid w:val="00347ABE"/>
    <w:rsid w:val="00352B0D"/>
    <w:rsid w:val="003A6BED"/>
    <w:rsid w:val="00410BB2"/>
    <w:rsid w:val="00415518"/>
    <w:rsid w:val="00415CA5"/>
    <w:rsid w:val="00420765"/>
    <w:rsid w:val="00443AB7"/>
    <w:rsid w:val="0046575D"/>
    <w:rsid w:val="00470B64"/>
    <w:rsid w:val="004827C6"/>
    <w:rsid w:val="004E7ED2"/>
    <w:rsid w:val="00537C51"/>
    <w:rsid w:val="00541DDF"/>
    <w:rsid w:val="005475CA"/>
    <w:rsid w:val="00572204"/>
    <w:rsid w:val="00580191"/>
    <w:rsid w:val="00590C51"/>
    <w:rsid w:val="00593D66"/>
    <w:rsid w:val="00596791"/>
    <w:rsid w:val="005B5253"/>
    <w:rsid w:val="005D2B5D"/>
    <w:rsid w:val="005E22B8"/>
    <w:rsid w:val="005E6E3E"/>
    <w:rsid w:val="006056AA"/>
    <w:rsid w:val="00611450"/>
    <w:rsid w:val="00621F8E"/>
    <w:rsid w:val="00683E50"/>
    <w:rsid w:val="00696447"/>
    <w:rsid w:val="006A7600"/>
    <w:rsid w:val="006B7121"/>
    <w:rsid w:val="006E01F3"/>
    <w:rsid w:val="006E4A0E"/>
    <w:rsid w:val="00707649"/>
    <w:rsid w:val="00745E4A"/>
    <w:rsid w:val="007513E2"/>
    <w:rsid w:val="00761D55"/>
    <w:rsid w:val="0077391A"/>
    <w:rsid w:val="00784B32"/>
    <w:rsid w:val="007B14C7"/>
    <w:rsid w:val="007C28E0"/>
    <w:rsid w:val="007E612A"/>
    <w:rsid w:val="00807F03"/>
    <w:rsid w:val="008165BD"/>
    <w:rsid w:val="0085038B"/>
    <w:rsid w:val="0087064C"/>
    <w:rsid w:val="00870D0D"/>
    <w:rsid w:val="0087706C"/>
    <w:rsid w:val="008C3DC5"/>
    <w:rsid w:val="008D23DE"/>
    <w:rsid w:val="008E13D9"/>
    <w:rsid w:val="008F04BD"/>
    <w:rsid w:val="0091143A"/>
    <w:rsid w:val="009233F6"/>
    <w:rsid w:val="00923563"/>
    <w:rsid w:val="0092609F"/>
    <w:rsid w:val="00946C84"/>
    <w:rsid w:val="009806C1"/>
    <w:rsid w:val="009837E1"/>
    <w:rsid w:val="00986523"/>
    <w:rsid w:val="009B29EB"/>
    <w:rsid w:val="009C0BE0"/>
    <w:rsid w:val="009E3F80"/>
    <w:rsid w:val="00A104EE"/>
    <w:rsid w:val="00A618BA"/>
    <w:rsid w:val="00AB3B19"/>
    <w:rsid w:val="00AC5BF9"/>
    <w:rsid w:val="00AC6832"/>
    <w:rsid w:val="00B06654"/>
    <w:rsid w:val="00B0729E"/>
    <w:rsid w:val="00B40D23"/>
    <w:rsid w:val="00B4387B"/>
    <w:rsid w:val="00B43AD5"/>
    <w:rsid w:val="00B66DB1"/>
    <w:rsid w:val="00B72736"/>
    <w:rsid w:val="00BC2C6E"/>
    <w:rsid w:val="00BE5CB5"/>
    <w:rsid w:val="00BF3DAC"/>
    <w:rsid w:val="00C85868"/>
    <w:rsid w:val="00CA7458"/>
    <w:rsid w:val="00CC7804"/>
    <w:rsid w:val="00CE0B1B"/>
    <w:rsid w:val="00CE2A1C"/>
    <w:rsid w:val="00D0035E"/>
    <w:rsid w:val="00D26961"/>
    <w:rsid w:val="00D74FB4"/>
    <w:rsid w:val="00D74FCC"/>
    <w:rsid w:val="00DC4C74"/>
    <w:rsid w:val="00DE212C"/>
    <w:rsid w:val="00E40124"/>
    <w:rsid w:val="00E40125"/>
    <w:rsid w:val="00E57E08"/>
    <w:rsid w:val="00E60F27"/>
    <w:rsid w:val="00E72FD7"/>
    <w:rsid w:val="00E74933"/>
    <w:rsid w:val="00EB78EB"/>
    <w:rsid w:val="00F43E68"/>
    <w:rsid w:val="00F701B8"/>
    <w:rsid w:val="00F7306E"/>
    <w:rsid w:val="00FA0C59"/>
    <w:rsid w:val="00FC3326"/>
    <w:rsid w:val="00FE039C"/>
    <w:rsid w:val="00FF0411"/>
  </w:rsids>
  <m:mathPr>
    <m:mathFont m:val="Cambria Math"/>
    <m:brkBin m:val="before"/>
    <m:brkBinSub m:val="--"/>
    <m:smallFrac m:val="0"/>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AFA57D4"/>
  <w15:docId w15:val="{6CADE419-2564-44D5-B513-708175A22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07649"/>
    <w:rPr>
      <w:rFonts w:ascii="Calibri Light" w:hAnsi="Calibri Light"/>
    </w:rPr>
  </w:style>
  <w:style w:type="paragraph" w:styleId="Heading1">
    <w:name w:val="heading 1"/>
    <w:basedOn w:val="Normal"/>
    <w:next w:val="Normal"/>
    <w:link w:val="Heading1Char"/>
    <w:uiPriority w:val="9"/>
    <w:qFormat/>
    <w:rsid w:val="000F4705"/>
    <w:pPr>
      <w:keepNext/>
      <w:keepLines/>
      <w:spacing w:before="240" w:after="0"/>
      <w:outlineLvl w:val="0"/>
    </w:pPr>
    <w:rPr>
      <w:rFonts w:asciiTheme="majorHAnsi" w:eastAsiaTheme="majorEastAsia" w:hAnsiTheme="majorHAnsi" w:cstheme="majorBidi"/>
      <w:color w:val="2E74B5" w:themeColor="accent1" w:themeShade="BF"/>
      <w:sz w:val="32"/>
      <w:szCs w:val="32"/>
      <w:lang w:val="en-US"/>
    </w:rPr>
  </w:style>
  <w:style w:type="paragraph" w:styleId="Heading2">
    <w:name w:val="heading 2"/>
    <w:basedOn w:val="Normal"/>
    <w:next w:val="Normal"/>
    <w:link w:val="Heading2Char"/>
    <w:uiPriority w:val="9"/>
    <w:unhideWhenUsed/>
    <w:rsid w:val="00D74F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5">
    <w:name w:val="heading 5"/>
    <w:basedOn w:val="Normal"/>
    <w:link w:val="Heading5Char"/>
    <w:uiPriority w:val="9"/>
    <w:qFormat/>
    <w:rsid w:val="00621F8E"/>
    <w:pPr>
      <w:spacing w:before="100" w:beforeAutospacing="1" w:after="100" w:afterAutospacing="1" w:line="240" w:lineRule="auto"/>
      <w:outlineLvl w:val="4"/>
    </w:pPr>
    <w:rPr>
      <w:rFonts w:ascii="Times New Roman" w:eastAsia="Times New Roman" w:hAnsi="Times New Roman" w:cs="Times New Roman"/>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rsid w:val="00D74FC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74FCC"/>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D74FCC"/>
    <w:pPr>
      <w:tabs>
        <w:tab w:val="center" w:pos="4536"/>
        <w:tab w:val="right" w:pos="9072"/>
      </w:tabs>
      <w:spacing w:after="0" w:line="240" w:lineRule="auto"/>
    </w:pPr>
  </w:style>
  <w:style w:type="character" w:customStyle="1" w:styleId="HeaderChar">
    <w:name w:val="Header Char"/>
    <w:basedOn w:val="DefaultParagraphFont"/>
    <w:link w:val="Header"/>
    <w:uiPriority w:val="99"/>
    <w:rsid w:val="00D74FCC"/>
  </w:style>
  <w:style w:type="paragraph" w:styleId="Footer">
    <w:name w:val="footer"/>
    <w:basedOn w:val="Normal"/>
    <w:link w:val="FooterChar"/>
    <w:uiPriority w:val="99"/>
    <w:unhideWhenUsed/>
    <w:rsid w:val="00D74FCC"/>
    <w:pPr>
      <w:tabs>
        <w:tab w:val="center" w:pos="4536"/>
        <w:tab w:val="right" w:pos="9072"/>
      </w:tabs>
      <w:spacing w:after="0" w:line="240" w:lineRule="auto"/>
    </w:pPr>
  </w:style>
  <w:style w:type="character" w:customStyle="1" w:styleId="FooterChar">
    <w:name w:val="Footer Char"/>
    <w:basedOn w:val="DefaultParagraphFont"/>
    <w:link w:val="Footer"/>
    <w:uiPriority w:val="99"/>
    <w:rsid w:val="00D74FCC"/>
  </w:style>
  <w:style w:type="character" w:customStyle="1" w:styleId="Heading2Char">
    <w:name w:val="Heading 2 Char"/>
    <w:basedOn w:val="DefaultParagraphFont"/>
    <w:link w:val="Heading2"/>
    <w:uiPriority w:val="9"/>
    <w:rsid w:val="00D74FCC"/>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470B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stertabel1licht-Accent41">
    <w:name w:val="Rastertabel 1 licht - Accent 41"/>
    <w:basedOn w:val="TableNormal"/>
    <w:uiPriority w:val="46"/>
    <w:rsid w:val="00470B64"/>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Stijl1">
    <w:name w:val="Stijl1"/>
    <w:basedOn w:val="TableNormal"/>
    <w:uiPriority w:val="99"/>
    <w:rsid w:val="00470B64"/>
    <w:pPr>
      <w:spacing w:after="0" w:line="240" w:lineRule="auto"/>
    </w:pPr>
    <w:tblPr/>
    <w:tcPr>
      <w:shd w:val="clear" w:color="auto" w:fill="FFFFFF" w:themeFill="background1"/>
    </w:tcPr>
  </w:style>
  <w:style w:type="table" w:customStyle="1" w:styleId="Onopgemaaktetabel51">
    <w:name w:val="Onopgemaakte tabel 51"/>
    <w:basedOn w:val="TableNormal"/>
    <w:uiPriority w:val="45"/>
    <w:rsid w:val="00470B6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Rastertabel1licht-Accent11">
    <w:name w:val="Rastertabel 1 licht - Accent 11"/>
    <w:basedOn w:val="TableNormal"/>
    <w:uiPriority w:val="46"/>
    <w:rsid w:val="00470B64"/>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Onopgemaaktetabel21">
    <w:name w:val="Onopgemaakte tabel 21"/>
    <w:basedOn w:val="TableNormal"/>
    <w:uiPriority w:val="42"/>
    <w:rsid w:val="00470B6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ListParagraph">
    <w:name w:val="List Paragraph"/>
    <w:basedOn w:val="Normal"/>
    <w:link w:val="ListParagraphChar"/>
    <w:uiPriority w:val="34"/>
    <w:qFormat/>
    <w:rsid w:val="001B66DC"/>
    <w:pPr>
      <w:ind w:left="720"/>
      <w:contextualSpacing/>
    </w:pPr>
  </w:style>
  <w:style w:type="paragraph" w:customStyle="1" w:styleId="Titel1">
    <w:name w:val="Titel 1"/>
    <w:basedOn w:val="Title"/>
    <w:link w:val="Titel1Char"/>
    <w:qFormat/>
    <w:rsid w:val="00696447"/>
    <w:rPr>
      <w:color w:val="CB2026"/>
    </w:rPr>
  </w:style>
  <w:style w:type="paragraph" w:customStyle="1" w:styleId="Ondertitel1">
    <w:name w:val="Ondertitel 1"/>
    <w:basedOn w:val="Normal"/>
    <w:link w:val="Ondertitel1Char"/>
    <w:qFormat/>
    <w:rsid w:val="00696447"/>
    <w:rPr>
      <w:rFonts w:asciiTheme="majorHAnsi" w:hAnsiTheme="majorHAnsi"/>
      <w:noProof/>
      <w:color w:val="454444"/>
      <w:sz w:val="28"/>
      <w:lang w:val="fr-FR" w:eastAsia="fr-FR"/>
    </w:rPr>
  </w:style>
  <w:style w:type="character" w:customStyle="1" w:styleId="Titel1Char">
    <w:name w:val="Titel 1 Char"/>
    <w:basedOn w:val="TitleChar"/>
    <w:link w:val="Titel1"/>
    <w:rsid w:val="00696447"/>
    <w:rPr>
      <w:rFonts w:asciiTheme="majorHAnsi" w:eastAsiaTheme="majorEastAsia" w:hAnsiTheme="majorHAnsi" w:cstheme="majorBidi"/>
      <w:color w:val="CB2026"/>
      <w:spacing w:val="-10"/>
      <w:kern w:val="28"/>
      <w:sz w:val="56"/>
      <w:szCs w:val="56"/>
    </w:rPr>
  </w:style>
  <w:style w:type="paragraph" w:customStyle="1" w:styleId="Titel2">
    <w:name w:val="Titel 2"/>
    <w:basedOn w:val="ListParagraph"/>
    <w:link w:val="Titel2Char"/>
    <w:qFormat/>
    <w:rsid w:val="001A0407"/>
    <w:pPr>
      <w:numPr>
        <w:numId w:val="3"/>
      </w:numPr>
      <w:ind w:left="426" w:hanging="426"/>
    </w:pPr>
    <w:rPr>
      <w:rFonts w:asciiTheme="majorHAnsi" w:hAnsiTheme="majorHAnsi"/>
      <w:sz w:val="28"/>
    </w:rPr>
  </w:style>
  <w:style w:type="character" w:customStyle="1" w:styleId="Ondertitel1Char">
    <w:name w:val="Ondertitel 1 Char"/>
    <w:basedOn w:val="DefaultParagraphFont"/>
    <w:link w:val="Ondertitel1"/>
    <w:rsid w:val="00696447"/>
    <w:rPr>
      <w:rFonts w:asciiTheme="majorHAnsi" w:hAnsiTheme="majorHAnsi"/>
      <w:noProof/>
      <w:color w:val="454444"/>
      <w:sz w:val="28"/>
      <w:lang w:val="fr-FR" w:eastAsia="fr-FR"/>
    </w:rPr>
  </w:style>
  <w:style w:type="paragraph" w:customStyle="1" w:styleId="Opsomming1">
    <w:name w:val="Opsomming 1"/>
    <w:basedOn w:val="ListParagraph"/>
    <w:link w:val="Opsomming1Char"/>
    <w:autoRedefine/>
    <w:qFormat/>
    <w:rsid w:val="00707649"/>
    <w:pPr>
      <w:numPr>
        <w:numId w:val="4"/>
      </w:numPr>
      <w:ind w:left="720"/>
    </w:pPr>
    <w:rPr>
      <w:sz w:val="24"/>
    </w:rPr>
  </w:style>
  <w:style w:type="character" w:customStyle="1" w:styleId="ListParagraphChar">
    <w:name w:val="List Paragraph Char"/>
    <w:basedOn w:val="DefaultParagraphFont"/>
    <w:link w:val="ListParagraph"/>
    <w:uiPriority w:val="34"/>
    <w:rsid w:val="00696447"/>
  </w:style>
  <w:style w:type="character" w:customStyle="1" w:styleId="Titel2Char">
    <w:name w:val="Titel 2 Char"/>
    <w:basedOn w:val="ListParagraphChar"/>
    <w:link w:val="Titel2"/>
    <w:rsid w:val="001A0407"/>
    <w:rPr>
      <w:rFonts w:asciiTheme="majorHAnsi" w:hAnsiTheme="majorHAnsi"/>
      <w:sz w:val="28"/>
    </w:rPr>
  </w:style>
  <w:style w:type="paragraph" w:customStyle="1" w:styleId="Standaardtekst">
    <w:name w:val="Standaardtekst"/>
    <w:basedOn w:val="Opsomming1"/>
    <w:link w:val="StandaardtekstChar"/>
    <w:autoRedefine/>
    <w:qFormat/>
    <w:rsid w:val="00707649"/>
    <w:pPr>
      <w:numPr>
        <w:numId w:val="0"/>
      </w:numPr>
      <w:ind w:left="360"/>
    </w:pPr>
  </w:style>
  <w:style w:type="character" w:customStyle="1" w:styleId="Opsomming1Char">
    <w:name w:val="Opsomming 1 Char"/>
    <w:basedOn w:val="ListParagraphChar"/>
    <w:link w:val="Opsomming1"/>
    <w:rsid w:val="00707649"/>
    <w:rPr>
      <w:rFonts w:ascii="Calibri Light" w:hAnsi="Calibri Light"/>
      <w:sz w:val="24"/>
    </w:rPr>
  </w:style>
  <w:style w:type="paragraph" w:customStyle="1" w:styleId="Extrakop">
    <w:name w:val="Extra kop"/>
    <w:basedOn w:val="Normal"/>
    <w:link w:val="ExtrakopChar"/>
    <w:qFormat/>
    <w:rsid w:val="00696447"/>
    <w:pPr>
      <w:spacing w:after="0" w:line="240" w:lineRule="auto"/>
      <w:jc w:val="both"/>
    </w:pPr>
    <w:rPr>
      <w:rFonts w:asciiTheme="majorHAnsi" w:hAnsiTheme="majorHAnsi"/>
      <w:color w:val="CB2026"/>
      <w:sz w:val="24"/>
    </w:rPr>
  </w:style>
  <w:style w:type="character" w:customStyle="1" w:styleId="StandaardtekstChar">
    <w:name w:val="Standaardtekst Char"/>
    <w:basedOn w:val="Opsomming1Char"/>
    <w:link w:val="Standaardtekst"/>
    <w:rsid w:val="00707649"/>
    <w:rPr>
      <w:rFonts w:ascii="Calibri Light" w:hAnsi="Calibri Light"/>
      <w:sz w:val="24"/>
    </w:rPr>
  </w:style>
  <w:style w:type="paragraph" w:customStyle="1" w:styleId="HDChuisstijl">
    <w:name w:val="HDC huisstijl"/>
    <w:basedOn w:val="Titel1"/>
    <w:rsid w:val="00696447"/>
  </w:style>
  <w:style w:type="character" w:customStyle="1" w:styleId="ExtrakopChar">
    <w:name w:val="Extra kop Char"/>
    <w:basedOn w:val="DefaultParagraphFont"/>
    <w:link w:val="Extrakop"/>
    <w:rsid w:val="00696447"/>
    <w:rPr>
      <w:rFonts w:asciiTheme="majorHAnsi" w:hAnsiTheme="majorHAnsi"/>
      <w:color w:val="CB2026"/>
      <w:sz w:val="24"/>
    </w:rPr>
  </w:style>
  <w:style w:type="paragraph" w:styleId="BalloonText">
    <w:name w:val="Balloon Text"/>
    <w:basedOn w:val="Normal"/>
    <w:link w:val="BalloonTextChar"/>
    <w:uiPriority w:val="99"/>
    <w:semiHidden/>
    <w:unhideWhenUsed/>
    <w:rsid w:val="00807F0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07F03"/>
    <w:rPr>
      <w:rFonts w:ascii="Lucida Grande" w:hAnsi="Lucida Grande" w:cs="Lucida Grande"/>
      <w:sz w:val="18"/>
      <w:szCs w:val="18"/>
    </w:rPr>
  </w:style>
  <w:style w:type="character" w:styleId="Hyperlink">
    <w:name w:val="Hyperlink"/>
    <w:basedOn w:val="DefaultParagraphFont"/>
    <w:uiPriority w:val="99"/>
    <w:unhideWhenUsed/>
    <w:rsid w:val="00707649"/>
    <w:rPr>
      <w:color w:val="0563C1" w:themeColor="hyperlink"/>
      <w:u w:val="single"/>
    </w:rPr>
  </w:style>
  <w:style w:type="character" w:customStyle="1" w:styleId="Heading1Char">
    <w:name w:val="Heading 1 Char"/>
    <w:basedOn w:val="DefaultParagraphFont"/>
    <w:link w:val="Heading1"/>
    <w:uiPriority w:val="9"/>
    <w:rsid w:val="000F4705"/>
    <w:rPr>
      <w:rFonts w:asciiTheme="majorHAnsi" w:eastAsiaTheme="majorEastAsia" w:hAnsiTheme="majorHAnsi" w:cstheme="majorBidi"/>
      <w:color w:val="2E74B5" w:themeColor="accent1" w:themeShade="BF"/>
      <w:sz w:val="32"/>
      <w:szCs w:val="32"/>
      <w:lang w:val="en-US"/>
    </w:rPr>
  </w:style>
  <w:style w:type="character" w:customStyle="1" w:styleId="Heading5Char">
    <w:name w:val="Heading 5 Char"/>
    <w:basedOn w:val="DefaultParagraphFont"/>
    <w:link w:val="Heading5"/>
    <w:uiPriority w:val="9"/>
    <w:rsid w:val="00621F8E"/>
    <w:rPr>
      <w:rFonts w:ascii="Times New Roman" w:eastAsia="Times New Roman" w:hAnsi="Times New Roman" w:cs="Times New Roman"/>
      <w:b/>
      <w:bCs/>
      <w:sz w:val="20"/>
      <w:szCs w:val="20"/>
      <w:lang w:val="en-US"/>
    </w:rPr>
  </w:style>
  <w:style w:type="paragraph" w:styleId="NormalWeb">
    <w:name w:val="Normal (Web)"/>
    <w:basedOn w:val="Normal"/>
    <w:uiPriority w:val="99"/>
    <w:semiHidden/>
    <w:unhideWhenUsed/>
    <w:rsid w:val="00621F8E"/>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4336746">
      <w:bodyDiv w:val="1"/>
      <w:marLeft w:val="0"/>
      <w:marRight w:val="0"/>
      <w:marTop w:val="0"/>
      <w:marBottom w:val="0"/>
      <w:divBdr>
        <w:top w:val="none" w:sz="0" w:space="0" w:color="auto"/>
        <w:left w:val="none" w:sz="0" w:space="0" w:color="auto"/>
        <w:bottom w:val="none" w:sz="0" w:space="0" w:color="auto"/>
        <w:right w:val="none" w:sz="0" w:space="0" w:color="auto"/>
      </w:divBdr>
      <w:divsChild>
        <w:div w:id="1557543782">
          <w:marLeft w:val="0"/>
          <w:marRight w:val="0"/>
          <w:marTop w:val="0"/>
          <w:marBottom w:val="0"/>
          <w:divBdr>
            <w:top w:val="none" w:sz="0" w:space="0" w:color="auto"/>
            <w:left w:val="none" w:sz="0" w:space="0" w:color="auto"/>
            <w:bottom w:val="none" w:sz="0" w:space="0" w:color="auto"/>
            <w:right w:val="none" w:sz="0" w:space="0" w:color="auto"/>
          </w:divBdr>
        </w:div>
      </w:divsChild>
    </w:div>
    <w:div w:id="1049113455">
      <w:bodyDiv w:val="1"/>
      <w:marLeft w:val="0"/>
      <w:marRight w:val="0"/>
      <w:marTop w:val="0"/>
      <w:marBottom w:val="0"/>
      <w:divBdr>
        <w:top w:val="none" w:sz="0" w:space="0" w:color="auto"/>
        <w:left w:val="none" w:sz="0" w:space="0" w:color="auto"/>
        <w:bottom w:val="none" w:sz="0" w:space="0" w:color="auto"/>
        <w:right w:val="none" w:sz="0" w:space="0" w:color="auto"/>
      </w:divBdr>
    </w:div>
    <w:div w:id="1230270134">
      <w:bodyDiv w:val="1"/>
      <w:marLeft w:val="0"/>
      <w:marRight w:val="0"/>
      <w:marTop w:val="0"/>
      <w:marBottom w:val="0"/>
      <w:divBdr>
        <w:top w:val="none" w:sz="0" w:space="0" w:color="auto"/>
        <w:left w:val="none" w:sz="0" w:space="0" w:color="auto"/>
        <w:bottom w:val="none" w:sz="0" w:space="0" w:color="auto"/>
        <w:right w:val="none" w:sz="0" w:space="0" w:color="auto"/>
      </w:divBdr>
      <w:divsChild>
        <w:div w:id="1776825299">
          <w:marLeft w:val="0"/>
          <w:marRight w:val="0"/>
          <w:marTop w:val="0"/>
          <w:marBottom w:val="0"/>
          <w:divBdr>
            <w:top w:val="single" w:sz="6" w:space="23" w:color="E1E2E4"/>
            <w:left w:val="none" w:sz="0" w:space="0" w:color="auto"/>
            <w:bottom w:val="single" w:sz="6" w:space="11" w:color="E1E2E4"/>
            <w:right w:val="none" w:sz="0" w:space="0" w:color="auto"/>
          </w:divBdr>
          <w:divsChild>
            <w:div w:id="1169099412">
              <w:marLeft w:val="0"/>
              <w:marRight w:val="0"/>
              <w:marTop w:val="0"/>
              <w:marBottom w:val="0"/>
              <w:divBdr>
                <w:top w:val="none" w:sz="0" w:space="0" w:color="auto"/>
                <w:left w:val="none" w:sz="0" w:space="0" w:color="auto"/>
                <w:bottom w:val="none" w:sz="0" w:space="0" w:color="auto"/>
                <w:right w:val="none" w:sz="0" w:space="0" w:color="auto"/>
              </w:divBdr>
              <w:divsChild>
                <w:div w:id="441152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229724">
          <w:marLeft w:val="0"/>
          <w:marRight w:val="0"/>
          <w:marTop w:val="0"/>
          <w:marBottom w:val="0"/>
          <w:divBdr>
            <w:top w:val="single" w:sz="6" w:space="23" w:color="E1E2E4"/>
            <w:left w:val="none" w:sz="0" w:space="0" w:color="auto"/>
            <w:bottom w:val="single" w:sz="6" w:space="11" w:color="E1E2E4"/>
            <w:right w:val="none" w:sz="0" w:space="0" w:color="auto"/>
          </w:divBdr>
          <w:divsChild>
            <w:div w:id="1203058891">
              <w:marLeft w:val="0"/>
              <w:marRight w:val="0"/>
              <w:marTop w:val="0"/>
              <w:marBottom w:val="0"/>
              <w:divBdr>
                <w:top w:val="none" w:sz="0" w:space="0" w:color="auto"/>
                <w:left w:val="none" w:sz="0" w:space="0" w:color="auto"/>
                <w:bottom w:val="none" w:sz="0" w:space="0" w:color="auto"/>
                <w:right w:val="none" w:sz="0" w:space="0" w:color="auto"/>
              </w:divBdr>
              <w:divsChild>
                <w:div w:id="92984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920C2A-DD8F-4ADF-9D8B-FE3E31C5E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6</Pages>
  <Words>2292</Words>
  <Characters>13069</Characters>
  <Application>Microsoft Office Word</Application>
  <DocSecurity>0</DocSecurity>
  <Lines>108</Lines>
  <Paragraphs>30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huisstijl 2016</vt:lpstr>
      <vt:lpstr>huisstijl 2016</vt:lpstr>
    </vt:vector>
  </TitlesOfParts>
  <Company>HDC</Company>
  <LinksUpToDate>false</LinksUpToDate>
  <CharactersWithSpaces>15331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huisstijl 2016</dc:title>
  <dc:subject>verslag sjabloon</dc:subject>
  <dc:creator>jo.vanhaecht@hdc.ksleuven.be</dc:creator>
  <cp:lastModifiedBy>Luc Bongaerts</cp:lastModifiedBy>
  <cp:revision>5</cp:revision>
  <cp:lastPrinted>2017-06-09T06:50:00Z</cp:lastPrinted>
  <dcterms:created xsi:type="dcterms:W3CDTF">2019-11-20T22:37:00Z</dcterms:created>
  <dcterms:modified xsi:type="dcterms:W3CDTF">2019-11-29T21:36:00Z</dcterms:modified>
</cp:coreProperties>
</file>